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0"/>
        <w:jc w:val="center"/>
        <w:textAlignment w:val="auto"/>
        <w:rPr>
          <w:rFonts w:hint="eastAsia" w:ascii="宋体" w:hAnsi="宋体" w:eastAsia="宋体" w:cs="宋体"/>
          <w:b/>
          <w:bCs/>
          <w:i w:val="0"/>
          <w:iCs w:val="0"/>
          <w:caps w:val="0"/>
          <w:color w:val="auto"/>
          <w:spacing w:val="0"/>
          <w:sz w:val="36"/>
          <w:szCs w:val="36"/>
          <w:lang w:eastAsia="zh-CN"/>
        </w:rPr>
      </w:pPr>
      <w:bookmarkStart w:id="0" w:name="_GoBack"/>
      <w:r>
        <w:rPr>
          <w:rFonts w:hint="eastAsia" w:ascii="宋体" w:hAnsi="宋体" w:eastAsia="宋体" w:cs="宋体"/>
          <w:b/>
          <w:bCs/>
          <w:i w:val="0"/>
          <w:iCs w:val="0"/>
          <w:caps w:val="0"/>
          <w:color w:val="auto"/>
          <w:spacing w:val="0"/>
          <w:sz w:val="36"/>
          <w:szCs w:val="36"/>
          <w:lang w:eastAsia="zh-CN"/>
        </w:rPr>
        <w:t>目</w:t>
      </w:r>
      <w:r>
        <w:rPr>
          <w:rFonts w:hint="eastAsia" w:ascii="宋体" w:hAnsi="宋体" w:eastAsia="宋体" w:cs="宋体"/>
          <w:b/>
          <w:bCs/>
          <w:i w:val="0"/>
          <w:iCs w:val="0"/>
          <w:caps w:val="0"/>
          <w:color w:val="auto"/>
          <w:spacing w:val="0"/>
          <w:sz w:val="36"/>
          <w:szCs w:val="36"/>
          <w:lang w:val="en-US" w:eastAsia="zh-CN"/>
        </w:rPr>
        <w:t xml:space="preserve">         </w:t>
      </w:r>
      <w:r>
        <w:rPr>
          <w:rFonts w:hint="eastAsia" w:ascii="宋体" w:hAnsi="宋体" w:eastAsia="宋体" w:cs="宋体"/>
          <w:b/>
          <w:bCs/>
          <w:i w:val="0"/>
          <w:iCs w:val="0"/>
          <w:caps w:val="0"/>
          <w:color w:val="auto"/>
          <w:spacing w:val="0"/>
          <w:sz w:val="36"/>
          <w:szCs w:val="36"/>
          <w:lang w:eastAsia="zh-CN"/>
        </w:rPr>
        <w:t>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0"/>
        <w:jc w:val="left"/>
        <w:textAlignment w:val="auto"/>
        <w:rPr>
          <w:rFonts w:hint="eastAsia" w:ascii="宋体" w:hAnsi="宋体" w:eastAsia="宋体" w:cs="宋体"/>
          <w:b w:val="0"/>
          <w:bCs w:val="0"/>
          <w:i w:val="0"/>
          <w:iCs w:val="0"/>
          <w:caps w:val="0"/>
          <w:color w:val="auto"/>
          <w:spacing w:val="0"/>
          <w:sz w:val="30"/>
          <w:szCs w:val="30"/>
          <w:lang w:eastAsia="zh-CN"/>
        </w:rPr>
      </w:pPr>
      <w:r>
        <w:rPr>
          <w:rFonts w:hint="eastAsia" w:ascii="宋体" w:hAnsi="宋体" w:eastAsia="宋体" w:cs="宋体"/>
          <w:b w:val="0"/>
          <w:bCs w:val="0"/>
          <w:i w:val="0"/>
          <w:iCs w:val="0"/>
          <w:caps w:val="0"/>
          <w:color w:val="auto"/>
          <w:spacing w:val="0"/>
          <w:sz w:val="30"/>
          <w:szCs w:val="30"/>
          <w:lang w:eastAsia="zh-CN"/>
        </w:rPr>
        <w:t>(一)扎赉特旗政府信息公开制度(试行)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0"/>
        <w:jc w:val="left"/>
        <w:textAlignment w:val="auto"/>
        <w:rPr>
          <w:rFonts w:hint="eastAsia" w:ascii="宋体" w:hAnsi="宋体" w:eastAsia="宋体" w:cs="宋体"/>
          <w:b w:val="0"/>
          <w:bCs w:val="0"/>
          <w:i w:val="0"/>
          <w:iCs w:val="0"/>
          <w:caps w:val="0"/>
          <w:color w:val="auto"/>
          <w:spacing w:val="0"/>
          <w:sz w:val="30"/>
          <w:szCs w:val="30"/>
          <w:lang w:eastAsia="zh-CN"/>
        </w:rPr>
      </w:pPr>
      <w:r>
        <w:rPr>
          <w:rFonts w:hint="eastAsia" w:ascii="宋体" w:hAnsi="宋体" w:eastAsia="宋体" w:cs="宋体"/>
          <w:b w:val="0"/>
          <w:bCs w:val="0"/>
          <w:i w:val="0"/>
          <w:iCs w:val="0"/>
          <w:caps w:val="0"/>
          <w:color w:val="auto"/>
          <w:spacing w:val="0"/>
          <w:sz w:val="30"/>
          <w:szCs w:val="30"/>
          <w:lang w:eastAsia="zh-CN"/>
        </w:rPr>
        <w:t>(二)扎赉特旗政府信息发布协调工作制度(试行)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0"/>
        <w:jc w:val="left"/>
        <w:textAlignment w:val="auto"/>
        <w:rPr>
          <w:rFonts w:hint="eastAsia" w:ascii="宋体" w:hAnsi="宋体" w:eastAsia="宋体" w:cs="宋体"/>
          <w:b w:val="0"/>
          <w:bCs w:val="0"/>
          <w:i w:val="0"/>
          <w:iCs w:val="0"/>
          <w:caps w:val="0"/>
          <w:color w:val="auto"/>
          <w:spacing w:val="0"/>
          <w:sz w:val="30"/>
          <w:szCs w:val="30"/>
          <w:lang w:eastAsia="zh-CN"/>
        </w:rPr>
      </w:pPr>
      <w:r>
        <w:rPr>
          <w:rFonts w:hint="eastAsia" w:ascii="宋体" w:hAnsi="宋体" w:eastAsia="宋体" w:cs="宋体"/>
          <w:b w:val="0"/>
          <w:bCs w:val="0"/>
          <w:i w:val="0"/>
          <w:iCs w:val="0"/>
          <w:caps w:val="0"/>
          <w:color w:val="auto"/>
          <w:spacing w:val="0"/>
          <w:sz w:val="30"/>
          <w:szCs w:val="30"/>
          <w:lang w:eastAsia="zh-CN"/>
        </w:rPr>
        <w:t>(三)扎赉特旗政府信息依申请公开制度(试行)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0"/>
        <w:jc w:val="left"/>
        <w:textAlignment w:val="auto"/>
        <w:rPr>
          <w:rFonts w:hint="eastAsia" w:ascii="宋体" w:hAnsi="宋体" w:eastAsia="宋体" w:cs="宋体"/>
          <w:b w:val="0"/>
          <w:bCs w:val="0"/>
          <w:i w:val="0"/>
          <w:iCs w:val="0"/>
          <w:caps w:val="0"/>
          <w:color w:val="auto"/>
          <w:spacing w:val="0"/>
          <w:sz w:val="30"/>
          <w:szCs w:val="30"/>
          <w:lang w:eastAsia="zh-CN"/>
        </w:rPr>
      </w:pPr>
      <w:r>
        <w:rPr>
          <w:rFonts w:hint="eastAsia" w:ascii="宋体" w:hAnsi="宋体" w:eastAsia="宋体" w:cs="宋体"/>
          <w:b w:val="0"/>
          <w:bCs w:val="0"/>
          <w:i w:val="0"/>
          <w:iCs w:val="0"/>
          <w:caps w:val="0"/>
          <w:color w:val="auto"/>
          <w:spacing w:val="0"/>
          <w:sz w:val="30"/>
          <w:szCs w:val="30"/>
          <w:lang w:eastAsia="zh-CN"/>
        </w:rPr>
        <w:t>(四)扎赉特旗政策性文件解读制度(试行)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0"/>
        <w:jc w:val="left"/>
        <w:textAlignment w:val="auto"/>
        <w:rPr>
          <w:rFonts w:hint="eastAsia" w:ascii="宋体" w:hAnsi="宋体" w:eastAsia="宋体" w:cs="宋体"/>
          <w:b w:val="0"/>
          <w:bCs w:val="0"/>
          <w:i w:val="0"/>
          <w:iCs w:val="0"/>
          <w:caps w:val="0"/>
          <w:color w:val="auto"/>
          <w:spacing w:val="0"/>
          <w:sz w:val="30"/>
          <w:szCs w:val="30"/>
          <w:lang w:eastAsia="zh-CN"/>
        </w:rPr>
      </w:pPr>
      <w:r>
        <w:rPr>
          <w:rFonts w:hint="eastAsia" w:ascii="宋体" w:hAnsi="宋体" w:eastAsia="宋体" w:cs="宋体"/>
          <w:b w:val="0"/>
          <w:bCs w:val="0"/>
          <w:i w:val="0"/>
          <w:iCs w:val="0"/>
          <w:caps w:val="0"/>
          <w:color w:val="auto"/>
          <w:spacing w:val="0"/>
          <w:sz w:val="30"/>
          <w:szCs w:val="30"/>
          <w:lang w:eastAsia="zh-CN"/>
        </w:rPr>
        <w:t>(五)扎赉特旗政府信息公开工作考核评议制度(试行)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0"/>
        <w:jc w:val="left"/>
        <w:textAlignment w:val="auto"/>
        <w:rPr>
          <w:rFonts w:hint="eastAsia" w:ascii="宋体" w:hAnsi="宋体" w:eastAsia="宋体" w:cs="宋体"/>
          <w:b w:val="0"/>
          <w:bCs w:val="0"/>
          <w:i w:val="0"/>
          <w:iCs w:val="0"/>
          <w:caps w:val="0"/>
          <w:color w:val="auto"/>
          <w:spacing w:val="0"/>
          <w:sz w:val="30"/>
          <w:szCs w:val="30"/>
          <w:lang w:eastAsia="zh-CN"/>
        </w:rPr>
      </w:pPr>
      <w:r>
        <w:rPr>
          <w:rFonts w:hint="eastAsia" w:ascii="宋体" w:hAnsi="宋体" w:eastAsia="宋体" w:cs="宋体"/>
          <w:b w:val="0"/>
          <w:bCs w:val="0"/>
          <w:i w:val="0"/>
          <w:iCs w:val="0"/>
          <w:caps w:val="0"/>
          <w:color w:val="auto"/>
          <w:spacing w:val="0"/>
          <w:sz w:val="30"/>
          <w:szCs w:val="30"/>
          <w:lang w:eastAsia="zh-CN"/>
        </w:rPr>
        <w:t>(六)扎赉特旗政府信息公开社会评议制度(试行)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0"/>
        <w:jc w:val="left"/>
        <w:textAlignment w:val="auto"/>
        <w:rPr>
          <w:rFonts w:hint="eastAsia" w:ascii="宋体" w:hAnsi="宋体" w:eastAsia="宋体" w:cs="宋体"/>
          <w:b w:val="0"/>
          <w:bCs w:val="0"/>
          <w:i w:val="0"/>
          <w:iCs w:val="0"/>
          <w:caps w:val="0"/>
          <w:color w:val="auto"/>
          <w:spacing w:val="0"/>
          <w:sz w:val="30"/>
          <w:szCs w:val="30"/>
          <w:lang w:eastAsia="zh-CN"/>
        </w:rPr>
      </w:pPr>
      <w:r>
        <w:rPr>
          <w:rFonts w:hint="eastAsia" w:ascii="宋体" w:hAnsi="宋体" w:eastAsia="宋体" w:cs="宋体"/>
          <w:b w:val="0"/>
          <w:bCs w:val="0"/>
          <w:i w:val="0"/>
          <w:iCs w:val="0"/>
          <w:caps w:val="0"/>
          <w:color w:val="auto"/>
          <w:spacing w:val="0"/>
          <w:sz w:val="30"/>
          <w:szCs w:val="30"/>
          <w:lang w:eastAsia="zh-CN"/>
        </w:rPr>
        <w:t>(七)扎赉特旗政务公开清单管理制度(试行)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0"/>
        <w:jc w:val="left"/>
        <w:textAlignment w:val="auto"/>
        <w:rPr>
          <w:rFonts w:hint="eastAsia" w:ascii="宋体" w:hAnsi="宋体" w:eastAsia="宋体" w:cs="宋体"/>
          <w:b w:val="0"/>
          <w:bCs w:val="0"/>
          <w:i w:val="0"/>
          <w:iCs w:val="0"/>
          <w:caps w:val="0"/>
          <w:color w:val="auto"/>
          <w:spacing w:val="0"/>
          <w:sz w:val="30"/>
          <w:szCs w:val="30"/>
          <w:lang w:eastAsia="zh-CN"/>
        </w:rPr>
      </w:pPr>
      <w:r>
        <w:rPr>
          <w:rFonts w:hint="eastAsia" w:ascii="宋体" w:hAnsi="宋体" w:eastAsia="宋体" w:cs="宋体"/>
          <w:b w:val="0"/>
          <w:bCs w:val="0"/>
          <w:i w:val="0"/>
          <w:iCs w:val="0"/>
          <w:caps w:val="0"/>
          <w:color w:val="auto"/>
          <w:spacing w:val="0"/>
          <w:sz w:val="30"/>
          <w:szCs w:val="30"/>
          <w:lang w:eastAsia="zh-CN"/>
        </w:rPr>
        <w:t>(八)扎赉特旗新闻发布会制度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0"/>
        <w:jc w:val="left"/>
        <w:textAlignment w:val="auto"/>
        <w:rPr>
          <w:rFonts w:hint="eastAsia" w:ascii="宋体" w:hAnsi="宋体" w:eastAsia="宋体" w:cs="宋体"/>
          <w:b w:val="0"/>
          <w:bCs w:val="0"/>
          <w:i w:val="0"/>
          <w:iCs w:val="0"/>
          <w:caps w:val="0"/>
          <w:color w:val="auto"/>
          <w:spacing w:val="0"/>
          <w:sz w:val="30"/>
          <w:szCs w:val="30"/>
          <w:lang w:eastAsia="zh-CN"/>
        </w:rPr>
      </w:pPr>
      <w:r>
        <w:rPr>
          <w:rFonts w:hint="eastAsia" w:ascii="宋体" w:hAnsi="宋体" w:eastAsia="宋体" w:cs="宋体"/>
          <w:b w:val="0"/>
          <w:bCs w:val="0"/>
          <w:i w:val="0"/>
          <w:iCs w:val="0"/>
          <w:caps w:val="0"/>
          <w:color w:val="auto"/>
          <w:spacing w:val="0"/>
          <w:sz w:val="30"/>
          <w:szCs w:val="30"/>
          <w:lang w:eastAsia="zh-CN"/>
        </w:rPr>
        <w:t>(九)扎赉特旗信息公开工作培训制度(试行)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val="0"/>
          <w:i w:val="0"/>
          <w:iCs w:val="0"/>
          <w:caps w:val="0"/>
          <w:color w:val="auto"/>
          <w:spacing w:val="0"/>
          <w:sz w:val="30"/>
          <w:szCs w:val="30"/>
          <w:lang w:eastAsia="zh-CN"/>
        </w:rPr>
      </w:pPr>
      <w:r>
        <w:rPr>
          <w:rFonts w:hint="eastAsia" w:ascii="宋体" w:hAnsi="宋体" w:eastAsia="宋体" w:cs="宋体"/>
          <w:b w:val="0"/>
          <w:bCs w:val="0"/>
          <w:i w:val="0"/>
          <w:iCs w:val="0"/>
          <w:caps w:val="0"/>
          <w:color w:val="auto"/>
          <w:spacing w:val="0"/>
          <w:sz w:val="30"/>
          <w:szCs w:val="30"/>
          <w:lang w:eastAsia="zh-CN"/>
        </w:rPr>
        <w:t>(十)扎赉特旗</w:t>
      </w:r>
      <w:r>
        <w:rPr>
          <w:rFonts w:hint="eastAsia" w:ascii="宋体" w:hAnsi="宋体" w:eastAsia="宋体" w:cs="宋体"/>
          <w:b w:val="0"/>
          <w:bCs w:val="0"/>
          <w:i w:val="0"/>
          <w:iCs w:val="0"/>
          <w:caps w:val="0"/>
          <w:color w:val="auto"/>
          <w:spacing w:val="0"/>
          <w:sz w:val="30"/>
          <w:szCs w:val="30"/>
        </w:rPr>
        <w:t>政府信息主动公开制度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b w:val="0"/>
          <w:bCs w:val="0"/>
          <w:i w:val="0"/>
          <w:iCs w:val="0"/>
          <w:caps w:val="0"/>
          <w:color w:val="auto"/>
          <w:spacing w:val="0"/>
          <w:sz w:val="30"/>
          <w:szCs w:val="30"/>
        </w:rPr>
      </w:pPr>
      <w:r>
        <w:rPr>
          <w:rFonts w:hint="eastAsia" w:ascii="宋体" w:hAnsi="宋体" w:eastAsia="宋体" w:cs="宋体"/>
          <w:b w:val="0"/>
          <w:bCs w:val="0"/>
          <w:i w:val="0"/>
          <w:iCs w:val="0"/>
          <w:caps w:val="0"/>
          <w:color w:val="auto"/>
          <w:spacing w:val="0"/>
          <w:sz w:val="30"/>
          <w:szCs w:val="30"/>
          <w:lang w:eastAsia="zh-CN"/>
        </w:rPr>
        <w:t>(十一)</w:t>
      </w:r>
      <w:r>
        <w:rPr>
          <w:rStyle w:val="8"/>
          <w:rFonts w:hint="eastAsia" w:ascii="宋体" w:hAnsi="宋体" w:eastAsia="宋体" w:cs="宋体"/>
          <w:b w:val="0"/>
          <w:bCs w:val="0"/>
          <w:i w:val="0"/>
          <w:iCs w:val="0"/>
          <w:caps w:val="0"/>
          <w:color w:val="auto"/>
          <w:spacing w:val="0"/>
          <w:sz w:val="30"/>
          <w:szCs w:val="30"/>
        </w:rPr>
        <w:t>中华人民共和国政府信息公开条例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val="0"/>
          <w:i w:val="0"/>
          <w:iCs w:val="0"/>
          <w:caps w:val="0"/>
          <w:color w:val="auto"/>
          <w:spacing w:val="0"/>
          <w:sz w:val="30"/>
          <w:szCs w:val="30"/>
          <w:lang w:eastAsia="zh-CN"/>
        </w:rPr>
      </w:pPr>
      <w:r>
        <w:rPr>
          <w:rFonts w:hint="eastAsia" w:ascii="宋体" w:hAnsi="宋体" w:eastAsia="宋体" w:cs="宋体"/>
          <w:b w:val="0"/>
          <w:bCs w:val="0"/>
          <w:i w:val="0"/>
          <w:iCs w:val="0"/>
          <w:caps w:val="0"/>
          <w:color w:val="auto"/>
          <w:spacing w:val="0"/>
          <w:sz w:val="30"/>
          <w:szCs w:val="30"/>
          <w:lang w:eastAsia="zh-CN"/>
        </w:rPr>
        <w:t>(十二)</w:t>
      </w:r>
      <w:r>
        <w:rPr>
          <w:rFonts w:hint="eastAsia" w:ascii="宋体" w:hAnsi="宋体" w:eastAsia="宋体" w:cs="宋体"/>
          <w:b w:val="0"/>
          <w:bCs w:val="0"/>
          <w:i w:val="0"/>
          <w:iCs w:val="0"/>
          <w:caps w:val="0"/>
          <w:color w:val="auto"/>
          <w:spacing w:val="0"/>
          <w:sz w:val="30"/>
          <w:szCs w:val="30"/>
          <w:shd w:val="clear" w:fill="FFFFFF"/>
          <w:lang w:eastAsia="zh-CN"/>
        </w:rPr>
        <w:t>扎赉特旗</w:t>
      </w:r>
      <w:r>
        <w:rPr>
          <w:rFonts w:hint="eastAsia" w:ascii="宋体" w:hAnsi="宋体" w:eastAsia="宋体" w:cs="宋体"/>
          <w:b w:val="0"/>
          <w:bCs w:val="0"/>
          <w:i w:val="0"/>
          <w:iCs w:val="0"/>
          <w:caps w:val="0"/>
          <w:color w:val="auto"/>
          <w:spacing w:val="0"/>
          <w:sz w:val="30"/>
          <w:szCs w:val="30"/>
          <w:shd w:val="clear" w:fill="FFFFFF"/>
        </w:rPr>
        <w:t>政府信息管理动态调整制度（试行）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val="0"/>
          <w:i w:val="0"/>
          <w:iCs w:val="0"/>
          <w:caps w:val="0"/>
          <w:color w:val="auto"/>
          <w:spacing w:val="0"/>
          <w:sz w:val="30"/>
          <w:szCs w:val="30"/>
          <w:shd w:val="clear" w:fill="FFFFFF"/>
        </w:rPr>
      </w:pPr>
      <w:r>
        <w:rPr>
          <w:rFonts w:hint="eastAsia" w:ascii="宋体" w:hAnsi="宋体" w:eastAsia="宋体" w:cs="宋体"/>
          <w:b w:val="0"/>
          <w:bCs w:val="0"/>
          <w:i w:val="0"/>
          <w:iCs w:val="0"/>
          <w:caps w:val="0"/>
          <w:color w:val="auto"/>
          <w:spacing w:val="0"/>
          <w:sz w:val="30"/>
          <w:szCs w:val="30"/>
          <w:lang w:eastAsia="zh-CN"/>
        </w:rPr>
        <w:t>(十三)</w:t>
      </w:r>
      <w:r>
        <w:rPr>
          <w:rFonts w:hint="eastAsia" w:ascii="宋体" w:hAnsi="宋体" w:eastAsia="宋体" w:cs="宋体"/>
          <w:b w:val="0"/>
          <w:bCs w:val="0"/>
          <w:i w:val="0"/>
          <w:iCs w:val="0"/>
          <w:caps w:val="0"/>
          <w:color w:val="auto"/>
          <w:spacing w:val="0"/>
          <w:sz w:val="30"/>
          <w:szCs w:val="30"/>
          <w:shd w:val="clear" w:fill="FFFFFF"/>
          <w:lang w:eastAsia="zh-CN"/>
        </w:rPr>
        <w:t>扎赉特旗</w:t>
      </w:r>
      <w:r>
        <w:rPr>
          <w:rFonts w:hint="eastAsia" w:ascii="宋体" w:hAnsi="宋体" w:eastAsia="宋体" w:cs="宋体"/>
          <w:b w:val="0"/>
          <w:bCs w:val="0"/>
          <w:i w:val="0"/>
          <w:iCs w:val="0"/>
          <w:caps w:val="0"/>
          <w:color w:val="auto"/>
          <w:spacing w:val="0"/>
          <w:sz w:val="30"/>
          <w:szCs w:val="30"/>
          <w:shd w:val="clear" w:fill="FFFFFF"/>
        </w:rPr>
        <w:t>政务公开负面清单管理制度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val="0"/>
          <w:i w:val="0"/>
          <w:iCs w:val="0"/>
          <w:caps w:val="0"/>
          <w:color w:val="auto"/>
          <w:spacing w:val="0"/>
          <w:sz w:val="30"/>
          <w:szCs w:val="30"/>
        </w:rPr>
      </w:pPr>
      <w:r>
        <w:rPr>
          <w:rFonts w:hint="eastAsia" w:ascii="宋体" w:hAnsi="宋体" w:eastAsia="宋体" w:cs="宋体"/>
          <w:b w:val="0"/>
          <w:bCs w:val="0"/>
          <w:i w:val="0"/>
          <w:iCs w:val="0"/>
          <w:caps w:val="0"/>
          <w:color w:val="auto"/>
          <w:spacing w:val="0"/>
          <w:sz w:val="30"/>
          <w:szCs w:val="30"/>
          <w:lang w:eastAsia="zh-CN"/>
        </w:rPr>
        <w:t>(十四)</w:t>
      </w:r>
      <w:r>
        <w:rPr>
          <w:rFonts w:hint="eastAsia" w:ascii="宋体" w:hAnsi="宋体" w:eastAsia="宋体" w:cs="宋体"/>
          <w:b w:val="0"/>
          <w:bCs w:val="0"/>
          <w:i w:val="0"/>
          <w:iCs w:val="0"/>
          <w:caps w:val="0"/>
          <w:color w:val="auto"/>
          <w:spacing w:val="0"/>
          <w:sz w:val="30"/>
          <w:szCs w:val="30"/>
          <w:shd w:val="clear" w:fill="FFFFFF"/>
          <w:lang w:eastAsia="zh-CN"/>
        </w:rPr>
        <w:t>扎赉特旗</w:t>
      </w:r>
      <w:r>
        <w:rPr>
          <w:rFonts w:hint="eastAsia" w:ascii="宋体" w:hAnsi="宋体" w:eastAsia="宋体" w:cs="宋体"/>
          <w:b w:val="0"/>
          <w:bCs w:val="0"/>
          <w:i w:val="0"/>
          <w:iCs w:val="0"/>
          <w:caps w:val="0"/>
          <w:color w:val="auto"/>
          <w:spacing w:val="0"/>
          <w:sz w:val="30"/>
          <w:szCs w:val="30"/>
          <w:shd w:val="clear" w:fill="FFFFFF"/>
        </w:rPr>
        <w:t>政府信息公开申请登记、审核、办理、答复、归档工作制度(试行)</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val="0"/>
          <w:i w:val="0"/>
          <w:iCs w:val="0"/>
          <w:caps w:val="0"/>
          <w:color w:val="auto"/>
          <w:spacing w:val="0"/>
          <w:sz w:val="30"/>
          <w:szCs w:val="30"/>
        </w:rPr>
      </w:pPr>
      <w:r>
        <w:rPr>
          <w:rFonts w:hint="eastAsia" w:ascii="宋体" w:hAnsi="宋体" w:eastAsia="宋体" w:cs="宋体"/>
          <w:b w:val="0"/>
          <w:bCs w:val="0"/>
          <w:i w:val="0"/>
          <w:iCs w:val="0"/>
          <w:caps w:val="0"/>
          <w:color w:val="auto"/>
          <w:spacing w:val="0"/>
          <w:sz w:val="30"/>
          <w:szCs w:val="30"/>
          <w:lang w:eastAsia="zh-CN"/>
        </w:rPr>
        <w:t>(十</w:t>
      </w:r>
      <w:r>
        <w:rPr>
          <w:rFonts w:hint="eastAsia" w:cs="宋体"/>
          <w:b w:val="0"/>
          <w:bCs w:val="0"/>
          <w:i w:val="0"/>
          <w:iCs w:val="0"/>
          <w:caps w:val="0"/>
          <w:color w:val="auto"/>
          <w:spacing w:val="0"/>
          <w:sz w:val="30"/>
          <w:szCs w:val="30"/>
          <w:lang w:eastAsia="zh-CN"/>
        </w:rPr>
        <w:t>五</w:t>
      </w:r>
      <w:r>
        <w:rPr>
          <w:rFonts w:hint="eastAsia" w:ascii="宋体" w:hAnsi="宋体" w:eastAsia="宋体" w:cs="宋体"/>
          <w:b w:val="0"/>
          <w:bCs w:val="0"/>
          <w:i w:val="0"/>
          <w:iCs w:val="0"/>
          <w:caps w:val="0"/>
          <w:color w:val="auto"/>
          <w:spacing w:val="0"/>
          <w:sz w:val="30"/>
          <w:szCs w:val="30"/>
          <w:lang w:eastAsia="zh-CN"/>
        </w:rPr>
        <w:t>)</w:t>
      </w:r>
      <w:r>
        <w:rPr>
          <w:rFonts w:hint="eastAsia" w:ascii="宋体" w:hAnsi="宋体" w:eastAsia="宋体" w:cs="宋体"/>
          <w:b w:val="0"/>
          <w:bCs w:val="0"/>
          <w:i w:val="0"/>
          <w:iCs w:val="0"/>
          <w:caps w:val="0"/>
          <w:color w:val="auto"/>
          <w:spacing w:val="0"/>
          <w:sz w:val="30"/>
          <w:szCs w:val="30"/>
          <w:shd w:val="clear" w:fill="FFFFFF"/>
          <w:lang w:eastAsia="zh-CN"/>
        </w:rPr>
        <w:t>扎赉特旗</w:t>
      </w:r>
      <w:r>
        <w:rPr>
          <w:rFonts w:hint="eastAsia" w:cs="宋体"/>
          <w:b w:val="0"/>
          <w:bCs w:val="0"/>
          <w:i w:val="0"/>
          <w:iCs w:val="0"/>
          <w:caps w:val="0"/>
          <w:color w:val="auto"/>
          <w:spacing w:val="0"/>
          <w:sz w:val="30"/>
          <w:szCs w:val="30"/>
          <w:shd w:val="clear" w:fill="FFFFFF"/>
          <w:lang w:eastAsia="zh-CN"/>
        </w:rPr>
        <w:t>政府信息公开</w:t>
      </w:r>
      <w:r>
        <w:rPr>
          <w:rFonts w:hint="eastAsia" w:ascii="宋体" w:hAnsi="宋体" w:eastAsia="宋体" w:cs="宋体"/>
          <w:b w:val="0"/>
          <w:bCs w:val="0"/>
          <w:i w:val="0"/>
          <w:iCs w:val="0"/>
          <w:caps w:val="0"/>
          <w:color w:val="auto"/>
          <w:spacing w:val="0"/>
          <w:sz w:val="30"/>
          <w:szCs w:val="30"/>
          <w:shd w:val="clear" w:fill="FFFFFF"/>
        </w:rPr>
        <w:t>公众参与制度（试行）</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val="0"/>
          <w:i w:val="0"/>
          <w:iCs w:val="0"/>
          <w:caps w:val="0"/>
          <w:color w:val="auto"/>
          <w:spacing w:val="0"/>
          <w:sz w:val="30"/>
          <w:szCs w:val="30"/>
        </w:rPr>
      </w:pPr>
      <w:r>
        <w:rPr>
          <w:rFonts w:hint="eastAsia" w:ascii="宋体" w:hAnsi="宋体" w:eastAsia="宋体" w:cs="宋体"/>
          <w:b w:val="0"/>
          <w:bCs w:val="0"/>
          <w:i w:val="0"/>
          <w:iCs w:val="0"/>
          <w:caps w:val="0"/>
          <w:color w:val="auto"/>
          <w:spacing w:val="0"/>
          <w:sz w:val="30"/>
          <w:szCs w:val="30"/>
          <w:lang w:eastAsia="zh-CN"/>
        </w:rPr>
        <w:t>(十</w:t>
      </w:r>
      <w:r>
        <w:rPr>
          <w:rFonts w:hint="eastAsia" w:cs="宋体"/>
          <w:b w:val="0"/>
          <w:bCs w:val="0"/>
          <w:i w:val="0"/>
          <w:iCs w:val="0"/>
          <w:caps w:val="0"/>
          <w:color w:val="auto"/>
          <w:spacing w:val="0"/>
          <w:sz w:val="30"/>
          <w:szCs w:val="30"/>
          <w:lang w:eastAsia="zh-CN"/>
        </w:rPr>
        <w:t>六</w:t>
      </w:r>
      <w:r>
        <w:rPr>
          <w:rFonts w:hint="eastAsia" w:ascii="宋体" w:hAnsi="宋体" w:eastAsia="宋体" w:cs="宋体"/>
          <w:b w:val="0"/>
          <w:bCs w:val="0"/>
          <w:i w:val="0"/>
          <w:iCs w:val="0"/>
          <w:caps w:val="0"/>
          <w:color w:val="auto"/>
          <w:spacing w:val="0"/>
          <w:sz w:val="30"/>
          <w:szCs w:val="30"/>
          <w:lang w:eastAsia="zh-CN"/>
        </w:rPr>
        <w:t>)</w:t>
      </w:r>
      <w:r>
        <w:rPr>
          <w:rFonts w:hint="eastAsia" w:ascii="宋体" w:hAnsi="宋体" w:eastAsia="宋体" w:cs="宋体"/>
          <w:b w:val="0"/>
          <w:bCs w:val="0"/>
          <w:i w:val="0"/>
          <w:iCs w:val="0"/>
          <w:caps w:val="0"/>
          <w:color w:val="auto"/>
          <w:spacing w:val="0"/>
          <w:sz w:val="30"/>
          <w:szCs w:val="30"/>
          <w:shd w:val="clear" w:fill="FFFFFF"/>
          <w:lang w:eastAsia="zh-CN"/>
        </w:rPr>
        <w:t>扎赉特旗</w:t>
      </w:r>
      <w:r>
        <w:rPr>
          <w:rFonts w:hint="eastAsia" w:ascii="宋体" w:hAnsi="宋体" w:eastAsia="宋体" w:cs="宋体"/>
          <w:b w:val="0"/>
          <w:bCs w:val="0"/>
          <w:i w:val="0"/>
          <w:iCs w:val="0"/>
          <w:caps w:val="0"/>
          <w:color w:val="auto"/>
          <w:spacing w:val="0"/>
          <w:sz w:val="30"/>
          <w:szCs w:val="30"/>
          <w:shd w:val="clear" w:fill="FFFFFF"/>
        </w:rPr>
        <w:t>政府信息公开工作年度报告制度(试行）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val="0"/>
          <w:bCs w:val="0"/>
          <w:i w:val="0"/>
          <w:iCs w:val="0"/>
          <w:caps w:val="0"/>
          <w:color w:val="auto"/>
          <w:spacing w:val="0"/>
          <w:sz w:val="30"/>
          <w:szCs w:val="30"/>
        </w:rPr>
      </w:pPr>
      <w:r>
        <w:rPr>
          <w:rFonts w:hint="eastAsia" w:ascii="宋体" w:hAnsi="宋体" w:eastAsia="宋体" w:cs="宋体"/>
          <w:b w:val="0"/>
          <w:bCs w:val="0"/>
          <w:i w:val="0"/>
          <w:iCs w:val="0"/>
          <w:caps w:val="0"/>
          <w:color w:val="auto"/>
          <w:spacing w:val="0"/>
          <w:sz w:val="30"/>
          <w:szCs w:val="30"/>
          <w:lang w:eastAsia="zh-CN"/>
        </w:rPr>
        <w:t>(十</w:t>
      </w:r>
      <w:r>
        <w:rPr>
          <w:rFonts w:hint="eastAsia" w:cs="宋体"/>
          <w:b w:val="0"/>
          <w:bCs w:val="0"/>
          <w:i w:val="0"/>
          <w:iCs w:val="0"/>
          <w:caps w:val="0"/>
          <w:color w:val="auto"/>
          <w:spacing w:val="0"/>
          <w:sz w:val="30"/>
          <w:szCs w:val="30"/>
          <w:lang w:eastAsia="zh-CN"/>
        </w:rPr>
        <w:t>七</w:t>
      </w:r>
      <w:r>
        <w:rPr>
          <w:rFonts w:hint="eastAsia" w:ascii="宋体" w:hAnsi="宋体" w:eastAsia="宋体" w:cs="宋体"/>
          <w:b w:val="0"/>
          <w:bCs w:val="0"/>
          <w:i w:val="0"/>
          <w:iCs w:val="0"/>
          <w:caps w:val="0"/>
          <w:color w:val="auto"/>
          <w:spacing w:val="0"/>
          <w:sz w:val="30"/>
          <w:szCs w:val="30"/>
          <w:lang w:eastAsia="zh-CN"/>
        </w:rPr>
        <w:t>)</w:t>
      </w:r>
      <w:r>
        <w:rPr>
          <w:rFonts w:hint="eastAsia" w:ascii="宋体" w:hAnsi="宋体" w:eastAsia="宋体" w:cs="宋体"/>
          <w:b w:val="0"/>
          <w:bCs w:val="0"/>
          <w:i w:val="0"/>
          <w:iCs w:val="0"/>
          <w:caps w:val="0"/>
          <w:color w:val="auto"/>
          <w:spacing w:val="0"/>
          <w:sz w:val="30"/>
          <w:szCs w:val="30"/>
          <w:shd w:val="clear" w:fill="FFFFFF"/>
          <w:lang w:eastAsia="zh-CN"/>
        </w:rPr>
        <w:t>扎赉特旗</w:t>
      </w:r>
      <w:r>
        <w:rPr>
          <w:rFonts w:hint="eastAsia" w:ascii="宋体" w:hAnsi="宋体" w:eastAsia="宋体" w:cs="宋体"/>
          <w:b w:val="0"/>
          <w:bCs w:val="0"/>
          <w:i w:val="0"/>
          <w:iCs w:val="0"/>
          <w:caps w:val="0"/>
          <w:color w:val="auto"/>
          <w:spacing w:val="0"/>
          <w:sz w:val="30"/>
          <w:szCs w:val="30"/>
          <w:shd w:val="clear" w:fill="FFFFFF"/>
        </w:rPr>
        <w:t>政府信息公开保密审查制度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baseline"/>
        <w:rPr>
          <w:rFonts w:hint="eastAsia" w:ascii="宋体" w:hAnsi="宋体" w:eastAsia="宋体" w:cs="宋体"/>
          <w:b w:val="0"/>
          <w:bCs w:val="0"/>
          <w:color w:val="auto"/>
          <w:sz w:val="30"/>
          <w:szCs w:val="30"/>
        </w:rPr>
      </w:pPr>
      <w:r>
        <w:rPr>
          <w:rFonts w:hint="eastAsia" w:ascii="宋体" w:hAnsi="宋体" w:eastAsia="宋体" w:cs="宋体"/>
          <w:b w:val="0"/>
          <w:bCs w:val="0"/>
          <w:i w:val="0"/>
          <w:iCs w:val="0"/>
          <w:caps w:val="0"/>
          <w:color w:val="auto"/>
          <w:spacing w:val="0"/>
          <w:sz w:val="30"/>
          <w:szCs w:val="30"/>
          <w:lang w:eastAsia="zh-CN"/>
        </w:rPr>
        <w:t>(十八)</w:t>
      </w:r>
      <w:r>
        <w:rPr>
          <w:rFonts w:hint="eastAsia" w:ascii="宋体" w:hAnsi="宋体" w:eastAsia="宋体" w:cs="宋体"/>
          <w:b w:val="0"/>
          <w:bCs w:val="0"/>
          <w:i w:val="0"/>
          <w:iCs w:val="0"/>
          <w:caps w:val="0"/>
          <w:color w:val="auto"/>
          <w:spacing w:val="0"/>
          <w:sz w:val="30"/>
          <w:szCs w:val="30"/>
          <w:shd w:val="clear" w:fill="FFFFFF"/>
          <w:vertAlign w:val="baseline"/>
          <w:lang w:eastAsia="zh-CN"/>
        </w:rPr>
        <w:t>扎赉特旗</w:t>
      </w:r>
      <w:r>
        <w:rPr>
          <w:rFonts w:hint="eastAsia" w:ascii="宋体" w:hAnsi="宋体" w:eastAsia="宋体" w:cs="宋体"/>
          <w:b w:val="0"/>
          <w:bCs w:val="0"/>
          <w:i w:val="0"/>
          <w:iCs w:val="0"/>
          <w:caps w:val="0"/>
          <w:color w:val="auto"/>
          <w:spacing w:val="0"/>
          <w:sz w:val="30"/>
          <w:szCs w:val="30"/>
          <w:shd w:val="clear" w:fill="FFFFFF"/>
          <w:vertAlign w:val="baseline"/>
        </w:rPr>
        <w:t>政府信息公开监督考核</w:t>
      </w:r>
      <w:r>
        <w:rPr>
          <w:rFonts w:hint="eastAsia" w:ascii="宋体" w:hAnsi="宋体" w:eastAsia="宋体" w:cs="宋体"/>
          <w:b w:val="0"/>
          <w:bCs w:val="0"/>
          <w:i w:val="0"/>
          <w:iCs w:val="0"/>
          <w:caps w:val="0"/>
          <w:color w:val="auto"/>
          <w:spacing w:val="0"/>
          <w:sz w:val="30"/>
          <w:szCs w:val="30"/>
          <w:shd w:val="clear" w:fill="FFFFFF"/>
          <w:vertAlign w:val="baseline"/>
          <w:lang w:eastAsia="zh-CN"/>
        </w:rPr>
        <w:t>制度</w:t>
      </w:r>
      <w:r>
        <w:rPr>
          <w:rFonts w:hint="eastAsia" w:ascii="宋体" w:hAnsi="宋体" w:eastAsia="宋体" w:cs="宋体"/>
          <w:b w:val="0"/>
          <w:bCs w:val="0"/>
          <w:i w:val="0"/>
          <w:iCs w:val="0"/>
          <w:caps w:val="0"/>
          <w:color w:val="auto"/>
          <w:spacing w:val="0"/>
          <w:sz w:val="30"/>
          <w:szCs w:val="30"/>
          <w:shd w:val="clear" w:fill="FFFFFF"/>
          <w:vertAlign w:val="baseline"/>
        </w:rPr>
        <w:t>（试 行）</w:t>
      </w:r>
    </w:p>
    <w:bookmarkEnd w:id="0"/>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bCs/>
          <w:i w:val="0"/>
          <w:iCs w:val="0"/>
          <w:caps w:val="0"/>
          <w:color w:val="auto"/>
          <w:spacing w:val="0"/>
          <w:sz w:val="30"/>
          <w:szCs w:val="30"/>
          <w:lang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宋体" w:hAnsi="宋体" w:eastAsia="宋体" w:cs="宋体"/>
          <w:b/>
          <w:bCs/>
          <w:i w:val="0"/>
          <w:iCs w:val="0"/>
          <w:caps w:val="0"/>
          <w:color w:val="auto"/>
          <w:spacing w:val="0"/>
          <w:sz w:val="30"/>
          <w:szCs w:val="30"/>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b/>
          <w:bCs/>
          <w:i w:val="0"/>
          <w:iCs w:val="0"/>
          <w:caps w:val="0"/>
          <w:color w:val="auto"/>
          <w:spacing w:val="0"/>
          <w:sz w:val="36"/>
          <w:szCs w:val="36"/>
          <w:lang w:eastAsia="zh-CN"/>
        </w:rPr>
        <w:t>扎赉特旗</w:t>
      </w:r>
      <w:r>
        <w:rPr>
          <w:rFonts w:hint="eastAsia" w:asciiTheme="minorEastAsia" w:hAnsiTheme="minorEastAsia" w:eastAsiaTheme="minorEastAsia" w:cstheme="minorEastAsia"/>
          <w:b/>
          <w:bCs/>
          <w:i w:val="0"/>
          <w:iCs w:val="0"/>
          <w:caps w:val="0"/>
          <w:color w:val="auto"/>
          <w:spacing w:val="0"/>
          <w:sz w:val="36"/>
          <w:szCs w:val="36"/>
        </w:rPr>
        <w:t>政府信息主动公开制度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第一条　为确保我旗信息主动公开工作的有效开展，切实保障公民、法人和其他组织依法获取政府信息，根据《中华人民共和国政府信息公开条例》(以下简称《条例》)，结合我旗实际，特制定本制度。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第二条　行政机关对符合下列基本要求的信息应主动公开：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（一）涉及公民、法人或者其他组织切身利益的；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（二）需要社会公众广泛知晓或参与的；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（三）反映本行政机关机构设置、职能、办事程序等情况的；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（四）其他依照法律、法规和国家有关规定应当主动公开的。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第三条　</w:t>
      </w:r>
      <w:r>
        <w:rPr>
          <w:rFonts w:hint="eastAsia" w:asciiTheme="minorEastAsia" w:hAnsiTheme="minorEastAsia" w:eastAsiaTheme="minorEastAsia" w:cstheme="minorEastAsia"/>
          <w:i w:val="0"/>
          <w:iCs w:val="0"/>
          <w:caps w:val="0"/>
          <w:color w:val="auto"/>
          <w:spacing w:val="0"/>
          <w:sz w:val="24"/>
          <w:szCs w:val="24"/>
          <w:lang w:eastAsia="zh-CN"/>
        </w:rPr>
        <w:t>扎赉特旗</w:t>
      </w:r>
      <w:r>
        <w:rPr>
          <w:rFonts w:hint="eastAsia" w:asciiTheme="minorEastAsia" w:hAnsiTheme="minorEastAsia" w:eastAsiaTheme="minorEastAsia" w:cstheme="minorEastAsia"/>
          <w:i w:val="0"/>
          <w:iCs w:val="0"/>
          <w:caps w:val="0"/>
          <w:color w:val="auto"/>
          <w:spacing w:val="0"/>
          <w:sz w:val="24"/>
          <w:szCs w:val="24"/>
        </w:rPr>
        <w:t>人民政府、各苏木镇人民政府和旗直各部门应当依照第二条的规定，在各自职责范围内确定主动公开信息的具体内容，并重点公开以下信息：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（一）行政法规、规章和规范性文件；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（二）国民经济和社会发展规划、专项规划、区域规划及相关政策；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（三）国民经济和社会发展统计信息；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（四）财政预算、决算报告；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（五）行政事业性收费的项目、依据、标准；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（六）政府集中采购项目的目录、标准及实施情况；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（七）行政许可的事项、依据、条件、数量、程序、期限以及申请行政许可需要提交的全部材料目录及办理情况；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（八）城乡建设和管理的重大事项；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（九）重大建设项目的批准和实施情况；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（十）征收或者征用土地、房屋拆迁及其补偿、补助费用的发放、使用情况；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（十一）社会公益事业建设情况；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（十二）扶贫、教育、医疗、社会保障、促进就业等方面的政策、措施及实施情况；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（十三）突发公共事件的应急预案、预警信息及应对情况；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（十四）抢险救灾、优抚、救济、社会捐助等款物的管理、使用和分配情况；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（十五）环境保护、公共卫生、安全生产、食品药品、产品质量的监督检查情况。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第四条　各苏木镇人民政府应当依照第二条的规定，在其职责范围内确定主动公开信息的具体内容，并重点公开下列信息：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（一）贯彻落实国家关于农村工作政策的情况；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（二）财政收支、各类专项资金的管理和使用情况；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（三）本镇土地利用总体规划、宅基地使用的审核情况；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（四）征收或者征用土地、房屋拆迁及其补偿、补助费用的发放、使用情况；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（五）本镇的债权债务、筹资筹劳情况；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（六）抢险救灾、优抚、救济、社会捐助等款物的发放情况；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（七）镇集体企业及其他镇经济实体承包、租赁、拍卖等情况；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（八）执行计划生育政策情况。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第五条　行政机关应当通过以下方式主动公开的信息：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（一）政府公报、政府网站、新闻发布会；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（二）报刊、广播、电视等新闻媒体；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（三）公共查阅室、资料索取点、档案馆、公共图书馆、政府信息公告栏、电子信息屏、电子触摸屏等场所或者设施；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（四）其他便于公众及时准确获取信息的形式。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第六条　属于主动公开范围的信息，应当自该信息形成或者变更之日起20个工作日内予以公开。法律、法规对公开期限另有规定的，从其规定。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第七条　行政机关制作的信息，由制作该信息的行政机关负责公开；行政机关从公民、法人或者其他组织获取的信息，由保存该政府信息的行政机关负责公开。法律、法规对信息公开的权限另有规定的，从其规定。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第八条　行政机关主动公开信息的程序：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（一）根据《条例》界定是否属于主动公开的信息范围；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（二）属于主动公开信息范围的由相应保密机构进行保密审查，经审查属于保密的不公开；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（三）不属于保密范围的，确定其是否需要征求第三方意见，第三方不同意公开的不得公开，但行政机关认为不公开可能对公共利益造成重大影响的涉及商业秘密、个人隐私的信息，可以予以公开；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（四）同意公开的，确定是否需要与其他部门进行协调，经协调确定后以适当形式予以公开；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（五）依照国家有关规定需要批准的，未经批准不得公开。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第九条　法律、法规授权的具有管理公共事务职能的组织的信息主动公开工作，适用本制度。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第十条　教育、医疗卫生、计划生育、供水、供电、供气、供热、环保、公共交通等与人民群众利益密切相关的公共企事业单位在提供社会公共服务过程中的信息公开工作，参照本制度执行。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Theme="minorEastAsia" w:hAnsiTheme="minorEastAsia" w:eastAsiaTheme="minorEastAsia" w:cstheme="minorEastAsia"/>
          <w:i w:val="0"/>
          <w:iCs w:val="0"/>
          <w:caps w:val="0"/>
          <w:color w:val="666666"/>
          <w:spacing w:val="0"/>
          <w:sz w:val="24"/>
          <w:szCs w:val="24"/>
        </w:rPr>
      </w:pPr>
      <w:r>
        <w:rPr>
          <w:rFonts w:hint="eastAsia" w:asciiTheme="minorEastAsia" w:hAnsiTheme="minorEastAsia" w:eastAsiaTheme="minorEastAsia" w:cstheme="minorEastAsia"/>
          <w:i w:val="0"/>
          <w:iCs w:val="0"/>
          <w:caps w:val="0"/>
          <w:color w:val="auto"/>
          <w:spacing w:val="0"/>
          <w:sz w:val="24"/>
          <w:szCs w:val="24"/>
        </w:rPr>
        <w:t>　　第十一条　本制度自发布之日起施行。</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Theme="minorEastAsia" w:hAnsiTheme="minorEastAsia" w:eastAsiaTheme="minorEastAsia" w:cstheme="minorEastAsia"/>
          <w:i w:val="0"/>
          <w:iCs w:val="0"/>
          <w:caps w:val="0"/>
          <w:color w:val="333333"/>
          <w:spacing w:val="0"/>
          <w:sz w:val="36"/>
          <w:szCs w:val="36"/>
        </w:rPr>
      </w:pPr>
      <w:r>
        <w:rPr>
          <w:rStyle w:val="8"/>
          <w:rFonts w:hint="eastAsia" w:asciiTheme="minorEastAsia" w:hAnsiTheme="minorEastAsia" w:eastAsiaTheme="minorEastAsia" w:cstheme="minorEastAsia"/>
          <w:i w:val="0"/>
          <w:iCs w:val="0"/>
          <w:caps w:val="0"/>
          <w:color w:val="666666"/>
          <w:spacing w:val="0"/>
          <w:sz w:val="36"/>
          <w:szCs w:val="36"/>
        </w:rPr>
        <w:t>中华人民共和国政府信息公开条例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（2007年4月5日中华人民共和国国务院令第492号公布　2019年4月3日中华人民共和国国务院令第711号修订）</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Style w:val="8"/>
          <w:rFonts w:hint="eastAsia" w:asciiTheme="minorEastAsia" w:hAnsiTheme="minorEastAsia" w:eastAsiaTheme="minorEastAsia" w:cstheme="minorEastAsia"/>
          <w:i w:val="0"/>
          <w:iCs w:val="0"/>
          <w:caps w:val="0"/>
          <w:color w:val="666666"/>
          <w:spacing w:val="0"/>
          <w:sz w:val="24"/>
          <w:szCs w:val="24"/>
        </w:rPr>
      </w:pPr>
      <w:r>
        <w:rPr>
          <w:rStyle w:val="8"/>
          <w:rFonts w:hint="eastAsia" w:asciiTheme="minorEastAsia" w:hAnsiTheme="minorEastAsia" w:eastAsiaTheme="minorEastAsia" w:cstheme="minorEastAsia"/>
          <w:i w:val="0"/>
          <w:iCs w:val="0"/>
          <w:caps w:val="0"/>
          <w:color w:val="666666"/>
          <w:spacing w:val="0"/>
          <w:sz w:val="24"/>
          <w:szCs w:val="24"/>
        </w:rPr>
        <w:t>总　　则</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Chars="0" w:right="0" w:rightChars="0"/>
        <w:jc w:val="both"/>
        <w:rPr>
          <w:rStyle w:val="8"/>
          <w:rFonts w:hint="eastAsia" w:asciiTheme="minorEastAsia" w:hAnsiTheme="minorEastAsia" w:eastAsiaTheme="minorEastAsia" w:cstheme="minorEastAsia"/>
          <w:i w:val="0"/>
          <w:iCs w:val="0"/>
          <w:caps w:val="0"/>
          <w:color w:val="666666"/>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第一条　为了保障公民、法人和其他组织依法获取政府信息，提高政府工作的透明度，建设法治政府，充分发挥政府信息对人民群众生产、生活和经济社会活动的服务作用，制定本条例。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第二条　本条例所称政府信息，是指行政机关在履行行政管理职能过程中制作或者获取的，以一定形式记录、保存的信息。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第三条　各级人民政府应当加强对政府信息公开工作的组织领导。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国务院办公厅是全国政府信息公开工作的主管部门，负责推进、指导、协调、监督全国的政府信息公开工作。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lang w:eastAsia="zh-CN"/>
        </w:rPr>
        <w:t>旗</w:t>
      </w:r>
      <w:r>
        <w:rPr>
          <w:rFonts w:hint="eastAsia" w:asciiTheme="minorEastAsia" w:hAnsiTheme="minorEastAsia" w:eastAsiaTheme="minorEastAsia" w:cstheme="minorEastAsia"/>
          <w:i w:val="0"/>
          <w:iCs w:val="0"/>
          <w:caps w:val="0"/>
          <w:color w:val="333333"/>
          <w:spacing w:val="0"/>
          <w:sz w:val="24"/>
          <w:szCs w:val="24"/>
        </w:rPr>
        <w:t>级以上地方人民政府办公厅（室）是本行政区域的政府信息公开工作主管部门，负责推进、指导、协调、监督本行政区域的政府信息公开工作。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实行垂直领导的部门的办公厅（室）主管本系统的政府信息公开工作。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第四条　各级人民政府及</w:t>
      </w:r>
      <w:r>
        <w:rPr>
          <w:rFonts w:hint="eastAsia" w:asciiTheme="minorEastAsia" w:hAnsiTheme="minorEastAsia" w:eastAsiaTheme="minorEastAsia" w:cstheme="minorEastAsia"/>
          <w:i w:val="0"/>
          <w:iCs w:val="0"/>
          <w:caps w:val="0"/>
          <w:color w:val="333333"/>
          <w:spacing w:val="0"/>
          <w:sz w:val="24"/>
          <w:szCs w:val="24"/>
          <w:lang w:eastAsia="zh-CN"/>
        </w:rPr>
        <w:t>旗</w:t>
      </w:r>
      <w:r>
        <w:rPr>
          <w:rFonts w:hint="eastAsia" w:asciiTheme="minorEastAsia" w:hAnsiTheme="minorEastAsia" w:eastAsiaTheme="minorEastAsia" w:cstheme="minorEastAsia"/>
          <w:i w:val="0"/>
          <w:iCs w:val="0"/>
          <w:caps w:val="0"/>
          <w:color w:val="333333"/>
          <w:spacing w:val="0"/>
          <w:sz w:val="24"/>
          <w:szCs w:val="24"/>
        </w:rPr>
        <w:t>级以上人民政府部门应当建立健全本行政机关的政府信息公开工作制度，并指定机构（以下统称政府信息公开工作机构）负责本行政机关政府信息公开的日常工作。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政府信息公开工作机构的具体职能是：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（一）办理本行政机关的政府信息公开事宜；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（二）维护和更新本行政机关公开的政府信息；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（三）组织编制本行政机关的政府信息公开指南、政府信息公开目录和政府信息公开工作年度报告；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（四）组织开展对拟公开政府信息的审查；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（五）本行政机关规定的与政府信息公开有关的其他职能。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第五条　行政机关公开政府信息，应当坚持以公开为常态、不公开为例外，遵循公正、公平、合法、便民的原则。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第六条　行政机关应当及时、准确地公开政府信息。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行政机关发现影响或者可能影响社会稳定、扰乱社会和经济管理秩序的虚假或者不完整信息的，应当发布准确的政府信息予以澄清。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第七条　各级人民政府应当积极推进政府信息公开工作，逐步增加政府信息公开的内容。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第八条　各级人民政府应当加强政府信息资源的规范化、标准化、信息化管理，加强互联网政府信息公开平台建设，推进政府信息公开平台与政务服务平台融合，提高政府信息公开在线办理水平。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第九条　公民、法人和其他组织有权对行政机关的政府信息公开工作进行监督，并提出批评和建议。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Theme="minorEastAsia" w:hAnsiTheme="minorEastAsia" w:eastAsiaTheme="minorEastAsia" w:cstheme="minorEastAsia"/>
          <w:i w:val="0"/>
          <w:iCs w:val="0"/>
          <w:caps w:val="0"/>
          <w:color w:val="333333"/>
          <w:spacing w:val="0"/>
          <w:sz w:val="24"/>
          <w:szCs w:val="24"/>
        </w:rPr>
      </w:pPr>
      <w:r>
        <w:rPr>
          <w:rStyle w:val="8"/>
          <w:rFonts w:hint="eastAsia" w:asciiTheme="minorEastAsia" w:hAnsiTheme="minorEastAsia" w:eastAsiaTheme="minorEastAsia" w:cstheme="minorEastAsia"/>
          <w:i w:val="0"/>
          <w:iCs w:val="0"/>
          <w:caps w:val="0"/>
          <w:color w:val="666666"/>
          <w:spacing w:val="0"/>
          <w:sz w:val="24"/>
          <w:szCs w:val="24"/>
        </w:rPr>
        <w:t>第二章　公开的主体和范围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第十条　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法律、法规对政府信息公开的权限另有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行政机关设立的派出机构、内设机构依照法律、法规对外以自己名义履行行政管理职能的，可以由该派出机构、内设机构负责与所履行行政管理职能有关的政府信息公开工作。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两个以上行政机关共同制作的政府信息，由牵头制作的行政机关负责公开。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第十一条　行政机关应当建立健全政府信息公开协调机制。行政机关公开政府信息涉及其他机关的，应当与有关机关协商、确认，保证行政机关公开的政府信息准确一致。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行政机关公开政府信息依照法律、行政法规和国家有关规定需要批准的，经批准予以公开。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第十二条　行政机关编制、公布的政府信息公开指南和政府信息公开目录应当及时更新。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政府信息公开指南包括政府信息的分类、编排体系、获取方式和政府信息公开工作机构的名称、办公地址、办公时间、联系电话、传真号码、互联网联系方式等内容。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政府信息公开目录包括政府信息的索引、名称、内容概述、生成日期等内容。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第十三条　除本条例第十四条、第十五条、第十六条规定的政府信息外，政府信息应当公开。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行政机关公开政府信息，采取主动公开和依申请公开的方式。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第十四条　依法确定为国家秘密的政府信息，法律、行政法规禁止公开的政府信息，以及公开后可能危及国家安全、公共安全、经济安全、社会稳定的政府信息，不予公开。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第十五条　涉及商业秘密、个人隐私等公开会对第三方合法权益造成损害的政府信息，行政机关不得公开。但是，第三方同意公开或者行政机关认为不公开会对公共利益造成重大影响的，予以公开。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第十六条　行政机关的内部事务信息，包括人事管理、后勤管理、内部工作流程等方面的信息，可以不予公开。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行政机关在履行行政管理职能过程中形成的讨论记录、过程稿、磋商信函、请示报告等过程性信息以及行政执法案卷信息，可以不予公开。法律、法规、规章规定上述信息应当公开的，从其规定。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第十七条　行政机关应当建立健全政府信息公开审查机制，明确审查的程序和责任。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行政机关应当依照《中华人民共和国保守国家秘密法》以及其他法律、法规和国家有关规定对拟公开的政府信息进行审查。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行政机关不能确定政府信息是否可以公开的，应当依照法律、法规和国家有关规定报有关主管部门或者保密行政管理部门确定。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第十八条　行政机关应当建立健全政府信息管理动态调整机制，对本行政机关不予公开的政府信息进行定期评估审查，对因情势变化可以公开的政府信息应当公开。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Theme="minorEastAsia" w:hAnsiTheme="minorEastAsia" w:eastAsiaTheme="minorEastAsia" w:cstheme="minorEastAsia"/>
          <w:i w:val="0"/>
          <w:iCs w:val="0"/>
          <w:caps w:val="0"/>
          <w:color w:val="333333"/>
          <w:spacing w:val="0"/>
          <w:sz w:val="24"/>
          <w:szCs w:val="24"/>
        </w:rPr>
      </w:pPr>
      <w:r>
        <w:rPr>
          <w:rStyle w:val="8"/>
          <w:rFonts w:hint="eastAsia" w:asciiTheme="minorEastAsia" w:hAnsiTheme="minorEastAsia" w:eastAsiaTheme="minorEastAsia" w:cstheme="minorEastAsia"/>
          <w:i w:val="0"/>
          <w:iCs w:val="0"/>
          <w:caps w:val="0"/>
          <w:color w:val="666666"/>
          <w:spacing w:val="0"/>
          <w:sz w:val="24"/>
          <w:szCs w:val="24"/>
        </w:rPr>
        <w:t>第三章　主动公开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第十九条　对涉及公众利益调整、需要公众广泛知晓或者需要公众参与决策的政府信息，行政机关应当主动公开。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第二十条　行政机关应当依照本条例第十九条的规定，主动公开本行政机关的下列政府信息：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（一）行政法规、规章和规范性文件；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（二）机关职能、机构设置、办公地址、办公时间、联系方式、负责人姓名；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（三）国民经济和社会发展规划、专项规划、区域规划及相关政策；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（四）国民经济和社会发展统计信息；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（五）办理行政许可和其他对外管理服务事项的依据、条件、程序以及办理结果；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（六）实施行政处罚、行政强制的依据、条件、程序以及本行政机关认为具有一定社会影响的行政处罚决定；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（七）财政预算、决算信息；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（八）行政事业性收费项目及其依据、标准；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（九）政府集中采购项目的目录、标准及实施情况；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（十）重大建设项目的批准和实施情况；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（十一）扶贫、教育、医疗、社会保障、促进就业等方面的政策、措施及其实施情况；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（十二）突发公共事件的应急预案、预警信息及应对情况；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（十三）环境保护、公共卫生、安全生产、食品药品、产品质量的监督检查情况；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（十四）公务员招考的职位、名额、报考条件等事项以及录用结果；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（十五）法律、法规、规章和国家有关规定应当主动公开的其他政府信息。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第二十一条　除本条例第二十条规定的政府信息外，设区的市级、</w:t>
      </w:r>
      <w:r>
        <w:rPr>
          <w:rFonts w:hint="eastAsia" w:asciiTheme="minorEastAsia" w:hAnsiTheme="minorEastAsia" w:eastAsiaTheme="minorEastAsia" w:cstheme="minorEastAsia"/>
          <w:i w:val="0"/>
          <w:iCs w:val="0"/>
          <w:caps w:val="0"/>
          <w:color w:val="333333"/>
          <w:spacing w:val="0"/>
          <w:sz w:val="24"/>
          <w:szCs w:val="24"/>
          <w:lang w:eastAsia="zh-CN"/>
        </w:rPr>
        <w:t>旗</w:t>
      </w:r>
      <w:r>
        <w:rPr>
          <w:rFonts w:hint="eastAsia" w:asciiTheme="minorEastAsia" w:hAnsiTheme="minorEastAsia" w:eastAsiaTheme="minorEastAsia" w:cstheme="minorEastAsia"/>
          <w:i w:val="0"/>
          <w:iCs w:val="0"/>
          <w:caps w:val="0"/>
          <w:color w:val="333333"/>
          <w:spacing w:val="0"/>
          <w:sz w:val="24"/>
          <w:szCs w:val="24"/>
        </w:rPr>
        <w:t>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第二十二条　行政机关应当依照本条例第二十条、第二十一条的规定，确定主动公开政府信息的具体内容，并按照上级行政机关的部署，不断增加主动公开的内容。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第二十三条　行政机关应当建立健全政府信息发布机制，将主动公开的政府信息通过政府公报、政府网站或者其他互联网政务媒体、新闻发布会以及报刊、广播、电视等途径予以公开。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第二十四条　各级人民政府应当加强依托政府门户网站公开政府信息的工作，利用统一的政府信息公开平台集中发布主动公开的政府信息。政府信息公开平台应当具备信息检索、查阅、下载等功能。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第二十五条　各级人民政府应当在国家档案馆、公共图书馆、政务服务场所设置政府信息查阅场所，并配备相应的设施、设备，为公民、法人和其他组织获取政府信息提供便利。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行政机关可以根据需要设立公共查阅室、资料索取点、信息公告栏、电子信息屏等场所、设施，公开政府信息。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行政机关应当及时向国家档案馆、公共图书馆提供主动公开的政府信息。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第二十六条　属于主动公开范围的政府信息，应当自该政府信息形成或者变更之日起20个工作日内及时公开。法律、法规对政府信息公开的期限另有规定的，从其规定。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Theme="minorEastAsia" w:hAnsiTheme="minorEastAsia" w:eastAsiaTheme="minorEastAsia" w:cstheme="minorEastAsia"/>
          <w:i w:val="0"/>
          <w:iCs w:val="0"/>
          <w:caps w:val="0"/>
          <w:color w:val="333333"/>
          <w:spacing w:val="0"/>
          <w:sz w:val="24"/>
          <w:szCs w:val="24"/>
        </w:rPr>
      </w:pPr>
      <w:r>
        <w:rPr>
          <w:rStyle w:val="8"/>
          <w:rFonts w:hint="eastAsia" w:asciiTheme="minorEastAsia" w:hAnsiTheme="minorEastAsia" w:eastAsiaTheme="minorEastAsia" w:cstheme="minorEastAsia"/>
          <w:i w:val="0"/>
          <w:iCs w:val="0"/>
          <w:caps w:val="0"/>
          <w:color w:val="666666"/>
          <w:spacing w:val="0"/>
          <w:sz w:val="24"/>
          <w:szCs w:val="24"/>
        </w:rPr>
        <w:t>第四章　依申请公开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第二十七条　除行政机关主动公开的政府信息外，公民、法人或者其他组织可以向地方各级人民政府、对外以自己名义履行行政管理职能的</w:t>
      </w:r>
      <w:r>
        <w:rPr>
          <w:rFonts w:hint="eastAsia" w:asciiTheme="minorEastAsia" w:hAnsiTheme="minorEastAsia" w:eastAsiaTheme="minorEastAsia" w:cstheme="minorEastAsia"/>
          <w:i w:val="0"/>
          <w:iCs w:val="0"/>
          <w:caps w:val="0"/>
          <w:color w:val="333333"/>
          <w:spacing w:val="0"/>
          <w:sz w:val="24"/>
          <w:szCs w:val="24"/>
          <w:lang w:eastAsia="zh-CN"/>
        </w:rPr>
        <w:t>旗</w:t>
      </w:r>
      <w:r>
        <w:rPr>
          <w:rFonts w:hint="eastAsia" w:asciiTheme="minorEastAsia" w:hAnsiTheme="minorEastAsia" w:eastAsiaTheme="minorEastAsia" w:cstheme="minorEastAsia"/>
          <w:i w:val="0"/>
          <w:iCs w:val="0"/>
          <w:caps w:val="0"/>
          <w:color w:val="333333"/>
          <w:spacing w:val="0"/>
          <w:sz w:val="24"/>
          <w:szCs w:val="24"/>
        </w:rPr>
        <w:t>级以上人民政府部门（含本条例第十条第二款规定的派出机构、内设机构）申请获取相关政府信息。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第二十八条　本条例第二十七条规定的行政机关应当建立完善政府信息公开申请渠道，为申请人依法申请获取政府信息提供便利。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第二十九条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政府信息公开申请应当包括下列内容：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（一）申请人的姓名或者名称、身份证明、联系方式；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（二）申请公开的政府信息的名称、文号或者便于行政机关查询的其他特征性描述；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（三）申请公开的政府信息的形式要求，包括获取信息的方式、途径。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第三十条　政府信息公开申请内容不明确的，行政机关应当给予指导和释明，并自收到申请之日起7个工作日内一次性告知申请人作出补正，说明需要补正的事项和合理的补正期限。答复期限自行政机关收到补正的申请之日起计算。申请人无正当理由逾期不补正的，视为放弃申请，行政机关不再处理该政府信息公开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第三十一条　行政机关收到政府信息公开申请的时间，按照下列规定确定：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（一）申请人当面提交政府信息公开申请的，以提交之日为收到申请之日；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（三）申请人通过互联网渠道或者政府信息公开工作机构的传真提交政府信息公开申请的，以双方确认之日为收到申请之日。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第三十二条　依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第三十三条　行政机关收到政府信息公开申请，能够当场答复的，应当当场予以答复。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行政机关不能当场答复的，应当自收到申请之日起20个工作日内予以答复；需要延长答复期限的，应当经政府信息公开工作机构负责人同意并告知申请人，延长的期限最长不得超过20个工作日。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行政机关征求第三方和其他机关意见所需时间不计算在前款规定的期限内。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第三十四条　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第三十五条　申请人申请公开政府信息的数量、频次明显超过合理范围，行政机关可以要求申请人说明理由。行政机关认为申请理由不合理的，告知申请人不予处理；行政机关认为申请理由合理，但是无法在本条例第三十三条规定的期限内答复申请人的，可以确定延迟答复的合理期限并告知申请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第三十六条　对政府信息公开申请，行政机关根据下列情况分别作出答复：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（一）所申请公开信息已经主动公开的，告知申请人获取该政府信息的方式、途径；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（二）所申请公开信息可以公开的，向申请人提供该政府信息，或者告知申请人获取该政府信息的方式、途径和时间；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（三）行政机关依据本条例的规定决定不予公开的，告知申请人不予公开并说明理由；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（四）经检索没有所申请公开信息的，告知申请人该政府信息不存在；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（五）所申请公开信息不属于本行政机关负责公开的，告知申请人并说明理由；能够确定负责公开该政府信息的行政机关的，告知申请人该行政机关的名称、联系方式；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（六）行政机关已就申请人提出的政府信息公开申请作出答复、申请人重复申请公开相同政府信息的，告知申请人不予重复处理；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（七）所申请公开信息属于工商、不动产登记资料等信息，有关法律、行政法规对信息的获取有特别规定的，告知申请人依照有关法律、行政法规的规定办理。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第三十七条　申请公开的信息中含有不应当公开或者不属于政府信息的内容，但是能够作区分处理的，行政机关应当向申请人提供可以公开的政府信息内容，并对不予公开的内容说明理由。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第三十八条　行政机关向申请人提供的信息，应当是已制作或者获取的政府信息。除依照本条例第三十七条的规定能够作区分处理的外，需要行政机关对现有政府信息进行加工、分析的，行政机关可以不予提供。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第三十九条　申请人以政府信息公开申请的形式进行信访、投诉、举报等活动，行政机关应当告知申请人不作为政府信息公开申请处理并可以告知通过相应渠道提出。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申请人提出的申请内容为要求行政机关提供政府公报、报刊、书籍等公开出版物的，行政机关可以告知获取的途径。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第四十条　行政机关依申请公开政府信息，应当根据申请人的要求及行政机关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第四十一条　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第四十二条　行政机关依申请提供政府信息，不收取费用。但是，申请人申请公开政府信息的数量、频次明显超过合理范围的，行政机关可以收取信息处理费。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行政机关收取信息处理费的具体办法由国务院价格主管部门会同国务院财政部门、全国政府信息公开工作主管部门制定。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第四十三条　申请公开政府信息的公民存在阅读困难或者视听障碍的，行政机关应当为其提供必要的帮助。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第四十四条　多个申请人就相同政府信息向同一行政机关提出公开申请，且该政府信息属于可以公开的，行政机关可以纳入主动公开的范围。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对行政机关依申请公开的政府信息，申请人认为涉及公众利益调整、需要公众广泛知晓或者需要公众参与决策的，可以建议行政机关将该信息纳入主动公开的范围。行政机关经审核认为属于主动公开范围的，应当及时主动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第四十五条　行政机关应当建立健全政府信息公开申请登记、审核、办理、答复、归档的工作制度，加强工作规范。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Theme="minorEastAsia" w:hAnsiTheme="minorEastAsia" w:eastAsiaTheme="minorEastAsia" w:cstheme="minorEastAsia"/>
          <w:i w:val="0"/>
          <w:iCs w:val="0"/>
          <w:caps w:val="0"/>
          <w:color w:val="333333"/>
          <w:spacing w:val="0"/>
          <w:sz w:val="24"/>
          <w:szCs w:val="24"/>
        </w:rPr>
      </w:pPr>
      <w:r>
        <w:rPr>
          <w:rStyle w:val="8"/>
          <w:rFonts w:hint="eastAsia" w:asciiTheme="minorEastAsia" w:hAnsiTheme="minorEastAsia" w:eastAsiaTheme="minorEastAsia" w:cstheme="minorEastAsia"/>
          <w:i w:val="0"/>
          <w:iCs w:val="0"/>
          <w:caps w:val="0"/>
          <w:color w:val="666666"/>
          <w:spacing w:val="0"/>
          <w:sz w:val="24"/>
          <w:szCs w:val="24"/>
        </w:rPr>
        <w:t>第五章　监督和保障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第四十六条　各级人民政府应当建立健全政府信息公开工作考核制度、社会评议制度和责任追究制度，定期对政府信息公开工作进行考核、评议。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第四十七条　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第四十八条　政府信息公开工作主管部门应当对行政机关的政府信息公开工作人员定期进行培训。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第四十九条　</w:t>
      </w:r>
      <w:r>
        <w:rPr>
          <w:rFonts w:hint="eastAsia" w:asciiTheme="minorEastAsia" w:hAnsiTheme="minorEastAsia" w:eastAsiaTheme="minorEastAsia" w:cstheme="minorEastAsia"/>
          <w:i w:val="0"/>
          <w:iCs w:val="0"/>
          <w:caps w:val="0"/>
          <w:color w:val="333333"/>
          <w:spacing w:val="0"/>
          <w:sz w:val="24"/>
          <w:szCs w:val="24"/>
          <w:lang w:eastAsia="zh-CN"/>
        </w:rPr>
        <w:t>旗</w:t>
      </w:r>
      <w:r>
        <w:rPr>
          <w:rFonts w:hint="eastAsia" w:asciiTheme="minorEastAsia" w:hAnsiTheme="minorEastAsia" w:eastAsiaTheme="minorEastAsia" w:cstheme="minorEastAsia"/>
          <w:i w:val="0"/>
          <w:iCs w:val="0"/>
          <w:caps w:val="0"/>
          <w:color w:val="333333"/>
          <w:spacing w:val="0"/>
          <w:sz w:val="24"/>
          <w:szCs w:val="24"/>
        </w:rPr>
        <w:t>级以上人民政府部门应当在每年1月31日前向本级政府信息公开工作主管部门提交本行政机关上一年度政府信息公开工作年度报告并向社会公布。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lang w:eastAsia="zh-CN"/>
        </w:rPr>
        <w:t>旗</w:t>
      </w:r>
      <w:r>
        <w:rPr>
          <w:rFonts w:hint="eastAsia" w:asciiTheme="minorEastAsia" w:hAnsiTheme="minorEastAsia" w:eastAsiaTheme="minorEastAsia" w:cstheme="minorEastAsia"/>
          <w:i w:val="0"/>
          <w:iCs w:val="0"/>
          <w:caps w:val="0"/>
          <w:color w:val="333333"/>
          <w:spacing w:val="0"/>
          <w:sz w:val="24"/>
          <w:szCs w:val="24"/>
        </w:rPr>
        <w:t>级以上地方人民政府的政府信息公开工作主管部门应当在每年3月31日前向社会公布本级政府上一年度政府信息公开工作年度报告。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第五十条　政府信息公开工作年度报告应当包括下列内容：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（一）行政机关主动公开政府信息的情况；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（二）行政机关收到和处理政府信息公开申请的情况；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（三）因政府信息公开工作被申请行政复议、提起行政诉讼的情况；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（四）政府信息公开工作存在的主要问题及改进情况，各级人民政府的政府信息公开工作年度报告还应当包括工作考核、社会评议和责任追究结果情况；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（五）其他需要报告的事项。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全国政府信息公开工作主管部门应当公布政府信息公开工作年度报告统一格式，并适时更新。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第五十一条　公民、法人或者其他组织认为行政机关在政府信息公开工作中侵犯其合法权益的，可以向上一级行政机关或者政府信息公开工作主管部门投诉、举报，也可以依法申请行政复议或者提起行政诉讼。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第五十二条　行政机关违反本条例的规定，未建立健全政府信息公开有关制度、机制的，由上一级行政机关责令改正；情节严重的，对负有责任的领导人员和直接责任人员依法给予处分。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第五十三条　行政机关违反本条例的规定，有下列情形之一的，由上一级行政机关责令改正；情节严重的，对负有责任的领导人员和直接责任人员依法给予处分；构成犯罪的，依法追究刑事责任：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（一）不依法履行政府信息公开职能；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（二）不及时更新公开的政府信息内容、政府信息公开指南和政府信息公开目录；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（三）违反本条例规定的其他情形。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Theme="minorEastAsia" w:hAnsiTheme="minorEastAsia" w:eastAsiaTheme="minorEastAsia" w:cstheme="minorEastAsia"/>
          <w:i w:val="0"/>
          <w:iCs w:val="0"/>
          <w:caps w:val="0"/>
          <w:color w:val="333333"/>
          <w:spacing w:val="0"/>
          <w:sz w:val="24"/>
          <w:szCs w:val="24"/>
        </w:rPr>
      </w:pPr>
      <w:r>
        <w:rPr>
          <w:rStyle w:val="8"/>
          <w:rFonts w:hint="eastAsia" w:asciiTheme="minorEastAsia" w:hAnsiTheme="minorEastAsia" w:eastAsiaTheme="minorEastAsia" w:cstheme="minorEastAsia"/>
          <w:i w:val="0"/>
          <w:iCs w:val="0"/>
          <w:caps w:val="0"/>
          <w:color w:val="666666"/>
          <w:spacing w:val="0"/>
          <w:sz w:val="24"/>
          <w:szCs w:val="24"/>
        </w:rPr>
        <w:t>第六章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第五十四条　法律、法规授权的具有管理公共事务职能的组织公开政府信息的活动，适用本条例。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第五十五条　教育、卫生健康、供水、供电、供气、供热、环境保护、公共交通等与人民群众利益密切相关的公共企事业单位，公开在提供社会公共服务过程中制作、获取的信息，依照相关法律、法规和国务院有关主管部门或者机构的规定执行。全国政府信息公开工作主管部门根据实际需要可以制定专门的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前款规定的公共企事业单位未依照相关法律、法规和国务院有关主管部门或者机构的规定公开在提供社会公共服务过程中制作、获取的信息，公民、法人或者其他组织可以向有关主管部门或者机构申诉，接受申诉的部门或者机构应当及时调查处理并将处理结果告知申诉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第五十六条　本条例自2019年5月15日起施行。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Theme="minorEastAsia" w:hAnsiTheme="minorEastAsia" w:eastAsiaTheme="minorEastAsia" w:cstheme="minorEastAsia"/>
          <w:i w:val="0"/>
          <w:iCs w:val="0"/>
          <w:caps w:val="0"/>
          <w:color w:val="333333"/>
          <w:spacing w:val="0"/>
          <w:sz w:val="24"/>
          <w:szCs w:val="24"/>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auto"/>
          <w:spacing w:val="0"/>
          <w:sz w:val="36"/>
          <w:szCs w:val="36"/>
        </w:rPr>
      </w:pPr>
      <w:r>
        <w:rPr>
          <w:rFonts w:hint="eastAsia" w:asciiTheme="minorEastAsia" w:hAnsiTheme="minorEastAsia" w:eastAsiaTheme="minorEastAsia" w:cstheme="minorEastAsia"/>
          <w:i w:val="0"/>
          <w:iCs w:val="0"/>
          <w:caps w:val="0"/>
          <w:color w:val="auto"/>
          <w:spacing w:val="0"/>
          <w:sz w:val="36"/>
          <w:szCs w:val="36"/>
          <w:shd w:val="clear" w:fill="FFFFFF"/>
          <w:lang w:eastAsia="zh-CN"/>
        </w:rPr>
        <w:t>扎赉特旗</w:t>
      </w:r>
      <w:r>
        <w:rPr>
          <w:rFonts w:hint="eastAsia" w:asciiTheme="minorEastAsia" w:hAnsiTheme="minorEastAsia" w:eastAsiaTheme="minorEastAsia" w:cstheme="minorEastAsia"/>
          <w:i w:val="0"/>
          <w:iCs w:val="0"/>
          <w:caps w:val="0"/>
          <w:color w:val="auto"/>
          <w:spacing w:val="0"/>
          <w:sz w:val="36"/>
          <w:szCs w:val="36"/>
          <w:shd w:val="clear" w:fill="FFFFFF"/>
        </w:rPr>
        <w:t>政府信息管理动态调整制度（试行）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　　为进一步加强我旗政府信息管理，保证政府信息公开及时、准确</w:t>
      </w:r>
      <w:r>
        <w:rPr>
          <w:rFonts w:hint="eastAsia" w:asciiTheme="minorEastAsia" w:hAnsiTheme="minorEastAsia" w:eastAsiaTheme="minorEastAsia" w:cstheme="minorEastAsia"/>
          <w:i w:val="0"/>
          <w:iCs w:val="0"/>
          <w:caps w:val="0"/>
          <w:color w:val="666666"/>
          <w:spacing w:val="0"/>
          <w:sz w:val="24"/>
          <w:szCs w:val="24"/>
          <w:shd w:val="clear" w:fill="FFFFFF"/>
        </w:rPr>
        <w:t>，促进政府信息管理动态调整的制度化、规范化，切实保障公民、法人和其他组织的知情权，根据《中华人民共和国政府信息公开条例》（国务院令第711号）等相关规定，结合我旗实际，制定本制度。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第一条 本制度所称政府信息，是指旗政府及其工作部门（以下统称行政机关）在履行行政管理职能过程中制作或者获取的，以一定形式记录、保存的信息。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第二条 本制度适用于旗政府及其工作部门政府信息的动态调整工作。各苏木乡镇人民政府以及本旗教育、卫生健康、供水、供电、供气、供热、环境保护、公共交通等与人民群众利益密切相关的公共企事业单位的信息动态调整，可参照本制度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第三条 行政机关应当对本机关不予公开的政府信息进行定期评估审查，审查范围包括：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（一）依法确定为国家秘密的政府信息，法律、行政法规禁止公开的政府信息，以及公开后可能危及国家安全、公共安全、经济安全、社会稳定的政府信息；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（二）属于商业秘密或者公开后可能导致商业秘密被泄露的信息；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（三）属于个人隐私或者公开后可能导致对个人隐私权造成不当侵害的信息；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（四）行政机关的内部事务信息，包括人事管理、后勤管理、内部工作流程等方面的信息；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（五）行政机关在履行行政管理职能过程中形成的讨论记录、过程稿、磋商信函、请示报告等过程性信息；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（六）行政执法案卷信息。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第四条 对因情势变化可以公开的政府信息，行政机关应当及时公开。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第五条 行政规范性文件废止的，应当依据清理结果，在文件废止之日起20个工作日内对清理后的行政规范性文件重新标注有效性。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第六条 行政机关每季度对本单位不予公开的信息以及依申请公开较为集中的信息进行自查，发现应公开未公开的信息应当公开，可转为主动公开的应当主动公开，自查整改情况应于本季度末报送旗政务公开办备查。旗政务公开办定期抽查，对发现的应公开未公开等问题及时督促整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第七条 本制度由旗政务公开领导小组办公室负责解释。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第八条 本制度自发布之日起试行。</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auto"/>
          <w:spacing w:val="0"/>
          <w:sz w:val="36"/>
          <w:szCs w:val="36"/>
        </w:rPr>
      </w:pPr>
      <w:r>
        <w:rPr>
          <w:rFonts w:hint="eastAsia" w:asciiTheme="minorEastAsia" w:hAnsiTheme="minorEastAsia" w:eastAsiaTheme="minorEastAsia" w:cstheme="minorEastAsia"/>
          <w:i w:val="0"/>
          <w:iCs w:val="0"/>
          <w:caps w:val="0"/>
          <w:color w:val="auto"/>
          <w:spacing w:val="0"/>
          <w:sz w:val="36"/>
          <w:szCs w:val="36"/>
          <w:shd w:val="clear" w:fill="FFFFFF"/>
          <w:lang w:eastAsia="zh-CN"/>
        </w:rPr>
        <w:t>扎赉特旗</w:t>
      </w:r>
      <w:r>
        <w:rPr>
          <w:rFonts w:hint="eastAsia" w:asciiTheme="minorEastAsia" w:hAnsiTheme="minorEastAsia" w:eastAsiaTheme="minorEastAsia" w:cstheme="minorEastAsia"/>
          <w:i w:val="0"/>
          <w:iCs w:val="0"/>
          <w:caps w:val="0"/>
          <w:color w:val="auto"/>
          <w:spacing w:val="0"/>
          <w:sz w:val="36"/>
          <w:szCs w:val="36"/>
          <w:shd w:val="clear" w:fill="FFFFFF"/>
        </w:rPr>
        <w:t>政府信息公开申请登记、审核、办理、答复、归档工作制度(试行)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第一条 为准确把握依申请公开办理的期限，确保依申请公开情况有记录、可核查，加强依申请工作规范化，根据《中华人民共和国政府信息公开条例》及相关法律法规，结合我旗实际，制定本制度。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第二条 公民、法人和其他组织可以通过下述三种方式依法提出政府信息公开申请：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（一）通过互联网提出申请。申请人可以在</w:t>
      </w:r>
      <w:r>
        <w:rPr>
          <w:rFonts w:hint="eastAsia" w:asciiTheme="minorEastAsia" w:hAnsiTheme="minorEastAsia" w:eastAsiaTheme="minorEastAsia" w:cstheme="minorEastAsia"/>
          <w:i w:val="0"/>
          <w:iCs w:val="0"/>
          <w:caps w:val="0"/>
          <w:color w:val="666666"/>
          <w:spacing w:val="0"/>
          <w:sz w:val="24"/>
          <w:szCs w:val="24"/>
          <w:shd w:val="clear" w:fill="FFFFFF"/>
          <w:lang w:eastAsia="zh-CN"/>
        </w:rPr>
        <w:t>扎赉特旗</w:t>
      </w:r>
      <w:r>
        <w:rPr>
          <w:rFonts w:hint="eastAsia" w:asciiTheme="minorEastAsia" w:hAnsiTheme="minorEastAsia" w:eastAsiaTheme="minorEastAsia" w:cstheme="minorEastAsia"/>
          <w:i w:val="0"/>
          <w:iCs w:val="0"/>
          <w:caps w:val="0"/>
          <w:color w:val="666666"/>
          <w:spacing w:val="0"/>
          <w:sz w:val="24"/>
          <w:szCs w:val="24"/>
          <w:shd w:val="clear" w:fill="FFFFFF"/>
        </w:rPr>
        <w:t>人民政府门户网站填写《申请表》，通过网上发送即可。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（二）当面申请。申请人可以当面向行政机关提出申请。申请人提交书面申请确有困难的，可以口头提出申请，由行政机关工作人员代为填写《申请表》，并经申请人签字确认。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（三）以信件、数据电文提出申请的，要在醒目位置注明“政府信息公开申请”字样。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第三条 政府信息公开申请应当包括下列内容：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（一）申请人的姓名或者名称、身份证明、联系方式；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（二）申请公开的政府信息的名称、文号或者便于行政机关查询的其他特征性描述；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（三）申请公开的政府信息的形式要求，包括获取信息的方式、途径。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如申请人提供虚假信息造成不良后果的，要承担相应的法律责任。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第四条 收到政府信息公开申请的时间确定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（一）申请人当面提交政府信息公开申请的，以提交之日为收到申请之日；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（三）申请人通过互联网渠道或者政府信息公开工作机构的传真提交政府信息公开申请的，以双方确认之日为收到申请之日。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第五条 各行政机关在收到政府信息公开申请并确认后要及时将主要信息登记备案。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第六条 登记备案后，要及时对申请人及所需信息进行审核确认。政府信息公开申请内容不明确的，行政机关应当给予指导和释明，并自收到申请之日起7个工作日内一次性告知申请人作出补正，说明需要补正的事项和合理的补正期限。答复期限自行政机关收到补正的申请之日起计算。申请人无正当理由逾期不补正的，视为放弃申请，行政机关不再处理该政府信息公开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第七条 符合法律法规及有关规定的申请，各机关要及时办理。对拟公开的内容，要严格审查，并经分管领导签字确认，方可答复。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第八条 行政机关收到政府信息公开申请，能够当场答复的，应当当场予以答复。不能当场答复的，应当自收到申请之日起20个工作日内予以答复；需要延长答复期限的，应当经政府信息公开工作机构负责人同意并告知申请人，延长的期限最长不得超过20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行政机关征求第三方和其他机关意见所需时间不计算在前款规定的期限内。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第九条 对政府信息公开申请，行政机关根据下列情况分别作出答复：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（一）所申请公开信息已经主动公开的，告知申请人获取该政府信息的方式、途径；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（二）所申请公开信息可以公开的，向申请人提供该政府信息，或者告知申请人获取该政府信息的方式、途径和时间；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（三）行政机关依据本条例的规定决定不予公开的，告知申请人不予公开并说明理由；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（四）经检索没有所申请公开信息的，告知申请人该政府信息不存在；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（五）所申请公开信息不属于本行政机关负责公开的，告知申请人并说明理由；能够确定负责公开该政府信息的行政机关的，告知申请人该行政机关的名称、联系方式；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（六）行政机关已就申请人提出的政府信息公开申请作出答复、申请人重复申请公开相同政府信息的，告知申请人不予重复处理；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（七）所申请公开信息属于工商、不动产登记资料等信息，有关法律、行政法规对信息的获取有特别规定的，告知申请人依照有关法律、行政法规的规定办理。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第十条 申请公开的信息中含有不应当公开或者不属于政府信息的内容，但是能够作区分处理的，行政机关应当向申请人提供可以公开的政府信息内容，并对不予公开的内容说明理由。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第十一条 行政机关向申请人提供的信息，应当是已制作或者获取的政府信息。除依照本制度第七条的规定能够作区分处理的外，需要行政机关对现有政府信息进行加工、分析的，行政机关可以不予提供。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第十二条 申请人以政府信息公开申请的形式进行信访、投诉、举报等活动，行政机关应当告知申请人不作为政府信息公开申请处理并可以告知通过相应渠道提出。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申请人提出的申请内容为要求行政机关提供政府公报、报刊、书籍等公开出版物的，行政机关可以告知获取的途径。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第十三条 行政机关依申请公开政府信息，应当根据申请人的要求及行政机关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第十四条 行政机关依申请提供政府信息，不收取费用。但是，申请人申请公开政府信息的数量、频次明显超过合理范围的，行政机关可以收取信息处理费。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第十五条 对已办结的政府信息公开申请，要及时将主要材料记录、整理、归档，备查。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第十六条 各行政机关要严格执行保密制度，做好对档案材料的日常管理与维护工作。为日后档案的查阅工作打下良好的基础。</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36"/>
          <w:szCs w:val="36"/>
          <w:shd w:val="clear" w:fill="FFFFFF"/>
          <w:lang w:eastAsia="zh-CN"/>
        </w:rPr>
        <w:t>扎赉特旗</w:t>
      </w:r>
      <w:r>
        <w:rPr>
          <w:rFonts w:hint="eastAsia" w:asciiTheme="minorEastAsia" w:hAnsiTheme="minorEastAsia" w:eastAsiaTheme="minorEastAsia" w:cstheme="minorEastAsia"/>
          <w:i w:val="0"/>
          <w:iCs w:val="0"/>
          <w:caps w:val="0"/>
          <w:color w:val="auto"/>
          <w:spacing w:val="0"/>
          <w:sz w:val="36"/>
          <w:szCs w:val="36"/>
          <w:shd w:val="clear" w:fill="FFFFFF"/>
        </w:rPr>
        <w:t>政务公开负面清单管理制度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　　根据相关法律、法规和有关文件，以下事项列入政务公开负面</w:t>
      </w:r>
      <w:r>
        <w:rPr>
          <w:rFonts w:hint="eastAsia" w:asciiTheme="minorEastAsia" w:hAnsiTheme="minorEastAsia" w:eastAsiaTheme="minorEastAsia" w:cstheme="minorEastAsia"/>
          <w:i w:val="0"/>
          <w:iCs w:val="0"/>
          <w:caps w:val="0"/>
          <w:color w:val="666666"/>
          <w:spacing w:val="0"/>
          <w:sz w:val="24"/>
          <w:szCs w:val="24"/>
          <w:shd w:val="clear" w:fill="FFFFFF"/>
        </w:rPr>
        <w:t>清单：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（一）公开后危及国家安全、公共安全、经济安全和社会稳定的事项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依据：《中华人民共和国政府信息公开条例》第十四条：“依法确定为国家秘密的政府信息，法律、行政法规禁止公开的政府信息，以及公开后可能危及国家安全、公共安全、经济安全、社会稳定的政府信息，不予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（二）涉及商业秘密、个人隐私的政府信息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依据：《中华人民共和国政府信息公开条例》第十五条：“涉及商业秘密、个人隐私等公开会对第三方合法权益造成损害的政府信息，行政机关不得公开。但是，第三方同意公开或者行政机关认为不公开会对公共利益造成重大影响的，予以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（三）内部事务信息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依据：《中华人民共和国政府信息公开条例》第十六条第一款：“行政机关的内部事务信息，包括人事管理、后勤管理、内部工作流程等方面的信息，可以不予公开。”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（四）过程性信息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依据：《中华人民共和国政府信息公开条例》第十六条第二款：“行政机关在履行行政管理职能过程中形成的讨论记录、过程稿、磋商信函、请示报告等过程性信息以及行政执法案卷信息，可以不予公开。法律、法规、规章规定上述信息应当公开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（五）行政执法案卷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依据：《中华人民共和国政府信息公开条例》第十六条第二款：“行政执法案卷信息，可以不予公开。法律、法规、规章规定上述信息应当公开的，从其规定。”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（六）不存在或者不属于本机关负责公开的信息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依据：《中华人民共和国政府信息公开条例》第三十六条第四项：“经检索没有所申请公开信息的，告知申请人该政府信息不存在。”《中华人民共和国政府信息公开条例》第三十六条第五项：“所申请公开信息不属于本行政机关负责公开的，告知申请人并说明理由；能够确定负责公开该政府信息的行政机关的，告知申请人该行政机关的名称、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（七）工商、不动产登记资料等信息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依据：《中华人民共和国政府信息公开条例》第三十六条第（七）项：“所申请公开信息属于工商、不动产登记资料等信息，有关法律、行政法规对信息的获取有特别规定的，告知申请人依照有关法律、行政法规的规定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（八）需汇总、分析、加工或重新制作的政府信息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依据：《中华人民共和国政府信息公开条例》第三十八条：“行政机关向申请人提供的信息，应当是已制作或者获取的政府信息。除依照本条例条三十七条的规定能够作区分处理的外，需要行政机关对现有政府信息进行加工、分析的，行政机关可以不予提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（九）信访、投诉、举报类事项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依据：《中华人民共和国政府信息公开条例》第三十九条：“申请人以政府信息公开申请的形式进行信访、投诉、举报等活动，行政机关应当告知申请人不作为政府信息公开申请处理并可以告知通过相应渠道提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（十）已移交的档案信息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依据：《最高人民法院关于审理政府信息公开行政案件若干问题的规定》第七条第二款：“政府信息已经移交各级国家档案馆的，依照有关档案管理的法律、行政法规和国家有关规定执行。”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（十一）党务信息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依据：《中国共产党党务公开条例（试行）》。以“申请信息适用《中国共产党党务公开条例（试行）》，本机关不予公开，特此告知”答复申请人。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申请公开的信息中含有不应当公开或者不属于政府信息的内容，但是能够作区分处理的，行政机关应当向申请人提供可以公开的政府信息内容，并对不予公开的内容说明理由。</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Theme="minorEastAsia" w:hAnsiTheme="minorEastAsia" w:eastAsiaTheme="minorEastAsia" w:cstheme="minorEastAsia"/>
          <w:b/>
          <w:bCs/>
          <w:i w:val="0"/>
          <w:iCs w:val="0"/>
          <w:caps w:val="0"/>
          <w:color w:val="auto"/>
          <w:spacing w:val="0"/>
          <w:sz w:val="36"/>
          <w:szCs w:val="36"/>
          <w:shd w:val="clear" w:fill="FFFFFF"/>
        </w:rPr>
      </w:pPr>
      <w:r>
        <w:rPr>
          <w:rFonts w:hint="eastAsia" w:asciiTheme="minorEastAsia" w:hAnsiTheme="minorEastAsia" w:eastAsiaTheme="minorEastAsia" w:cstheme="minorEastAsia"/>
          <w:b/>
          <w:bCs/>
          <w:i w:val="0"/>
          <w:iCs w:val="0"/>
          <w:caps w:val="0"/>
          <w:color w:val="auto"/>
          <w:spacing w:val="0"/>
          <w:sz w:val="36"/>
          <w:szCs w:val="36"/>
          <w:shd w:val="clear" w:fill="FFFFFF"/>
          <w:lang w:eastAsia="zh-CN"/>
        </w:rPr>
        <w:t>扎赉特旗政府信息公开</w:t>
      </w:r>
      <w:r>
        <w:rPr>
          <w:rFonts w:hint="eastAsia" w:asciiTheme="minorEastAsia" w:hAnsiTheme="minorEastAsia" w:eastAsiaTheme="minorEastAsia" w:cstheme="minorEastAsia"/>
          <w:b/>
          <w:bCs/>
          <w:i w:val="0"/>
          <w:iCs w:val="0"/>
          <w:caps w:val="0"/>
          <w:color w:val="auto"/>
          <w:spacing w:val="0"/>
          <w:sz w:val="36"/>
          <w:szCs w:val="36"/>
          <w:shd w:val="clear" w:fill="FFFFFF"/>
        </w:rPr>
        <w:t>公众参与制度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第一条 为进一步提高政务公开工作水平，保障公众知情权、参与权、监督权，推进行政决策科学化、民主化、规范化，结合工作实际，制定本制度。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第二条 本制度所称基层行政决策，是指由行政部门依照法定职权作出的需要社会广泛知晓、与人民群众利益密切相关的下列行政决策事项：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（一）制定有关公共服务、市场监管、社会管理、环境保护等方面的重大公共政策和措施；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（二）编制国民经济和社会发展等方面的重要规划、年度计划；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（三）制定开发利用、保护重要自然资源和文化资源的重大公共政策和措施；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（四）决定在本行政区域实施的重大公共建设项目；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（五）决定对经济社会发展有重大影响、涉及重大公共利益或者社会公众切身利益的其他重大事项；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（六）其他需由政府决策的关系基础性、战略性、全局性的重大事项。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第三条  行政部门决策事项除涉及国家秘密、商业秘密等依法不予公开的外，均应当采取便于社会公众参与的方式，充分听取意见，接受社会监督。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第四条  决策承办单位应根据该决策对公众影响的范围和程度，采取座谈会、听证会、实地走访、书面征求意见、向社会公开征求意见、问卷调查、民意调查等多种方式听取意见。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第五条  决策事项向社会公开征求意见的，决策承办单位应当通过政府门户网站、政务新媒体以及报纸、广播、电视等便于社会公众知晓的途径公布。公布内容应包括：决策事项名称及主要内容、基本情况说明、决策依据和理由、反馈意见方式和时间以及应当公布的其他内容。公开征求意见的期限一般不少于30日；因情况紧急等原因需要缩短期限的，征求意见时应当予以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对社会公众普遍关心或者专业性、技术性较强的问题，决策承办单位可以通过专家访谈等方式进行解释说明。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第六条  通过座谈讨论、咨询协商方式征求意见的，应当邀请旗人大代表、旗政协委员、行业专家学者以及有利害关系的公民、法人或者其他组织代表参加。重大行政决策方案草案及说明应当至少提前5日送达参会人员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第七条 以民意调查方式征求公众意见的，可以委托独立调查研究机构进行，了解决策草案（征求意见稿）的社会认同度和承受度。民意调查报告以及民意调查报告的采纳情况，应当在行政决策公布前通过政府门户网站予以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第八条 通过向社会公开草案（征求意见稿）方式公开征求意见的，公示内容包括决策事项名称、决策草案（征求意见稿）、起草决策的依据和理由、公众反映意见建议方式、渠道、时间、收件地址（含邮箱、传真号）、收件人以及其他应公示的内容。公开草案（征求意见稿）征求意见的期限法规规章草案不少于30日、其他基层行政决策草案不少于10日。基层行政决策草案（征求意见稿）通过以下一种或多种途径向社会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（一）旗人民政府门户网站；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（二）报刊、广播、电视、网络、微博、微信等载体；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（三）新闻发布会；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（四）公众知晓的其他载体。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第九条 基层行政决策有下列情形之一的，应当举行听证会：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（一）法律、法规、规章规定应当听证的；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（二）关系重大公共利益和人民群众切身利益、社会关注度较高的；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（三）公众对决策方案有重大意见分歧的；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（四）可能影响社会稳定的。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第十条  决策承办单位应当将公众参与的情况进行归纳整理、研究论证，充分采纳合理意见，完善决策草案，形成书面报告。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第十一条  决策承办单位对条件不成熟或其他原因未能采纳的公众意见，视情况以适当方式说明理由或作出解释。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第十二条 本制度自发布之日起施行。</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auto"/>
          <w:spacing w:val="0"/>
          <w:sz w:val="36"/>
          <w:szCs w:val="36"/>
        </w:rPr>
      </w:pPr>
      <w:r>
        <w:rPr>
          <w:rFonts w:hint="eastAsia" w:asciiTheme="minorEastAsia" w:hAnsiTheme="minorEastAsia" w:eastAsiaTheme="minorEastAsia" w:cstheme="minorEastAsia"/>
          <w:i w:val="0"/>
          <w:iCs w:val="0"/>
          <w:caps w:val="0"/>
          <w:color w:val="auto"/>
          <w:spacing w:val="0"/>
          <w:sz w:val="36"/>
          <w:szCs w:val="36"/>
          <w:shd w:val="clear" w:fill="FFFFFF"/>
          <w:lang w:eastAsia="zh-CN"/>
        </w:rPr>
        <w:t>扎赉特旗</w:t>
      </w:r>
      <w:r>
        <w:rPr>
          <w:rFonts w:hint="eastAsia" w:asciiTheme="minorEastAsia" w:hAnsiTheme="minorEastAsia" w:eastAsiaTheme="minorEastAsia" w:cstheme="minorEastAsia"/>
          <w:i w:val="0"/>
          <w:iCs w:val="0"/>
          <w:caps w:val="0"/>
          <w:color w:val="auto"/>
          <w:spacing w:val="0"/>
          <w:sz w:val="36"/>
          <w:szCs w:val="36"/>
          <w:shd w:val="clear" w:fill="FFFFFF"/>
        </w:rPr>
        <w:t>政府信息公开工作年度报告制度(试行）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第一条  为依法全面、准确、及时向社会公布政府信息公开工作情况，依据《中华人民共和国政府信息公开条例》，结合我旗实际，制定本制度。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第二条  行政机关应建立编制、公布政府信息公开工作年度报告制度，并于次年1月31日前通过政府信息公开网站公布本年度政府信息公开工作年度报告。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第三条  行政机关的政府信息公开工作年度报告应涵盖本年度1月1日至12月31日的政府信息公开工作，具体包括以下内容：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（一）主动公开政府信息情况，包括政府信息公开工作组织机构、工作推进、重点领域政府信息公开、政策文件宣传解读、回应关切、培训考核等工作开展情况；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（二）依申请公开政府信息情况，包括年度申请量、申请内容居前的事项、答复情况等；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（三）政府信息公开的收费及减免情况；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（四）因政府信息公开被申请行政复议、提起行政诉讼的情况，包括被复议诉讼案件数量、纠错败诉案件数量等；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（五）政府信息公开工作存在的主要问题及改进情况；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（六）其他需要报告的事项。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第四条  行政机关在编制年度报告中，有下列情形之一的，由政府信息公开工作主管部门责令其改正；情节较重的，移送监察机关依法追究过错责任：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（一）不按规定时间、内容、方式等编制并公布本地、本单位政府信息公开工作年度报告的；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（二）弄虚作假，年度报告不真实反映本单位政府信息公开工作情况的。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第五条  法律、法规授权的具有管理公共事务职能的组织信息公开年度报告工作，适用本制度。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第六条　教育、医疗卫生、环保等与人民群众利益密切相关的公共企事业单位信息公开年度报告工作，由本级行业主管部门督促实施，参照本制度执行。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80"/>
        <w:jc w:val="both"/>
        <w:rPr>
          <w:rFonts w:hint="eastAsia" w:asciiTheme="minorEastAsia" w:hAnsiTheme="minorEastAsia" w:eastAsiaTheme="minorEastAsia" w:cstheme="minorEastAsia"/>
          <w:color w:val="666666"/>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第七条  本制度自发布之日起试行。</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630" w:lineRule="atLeast"/>
        <w:ind w:left="0" w:right="0" w:firstLine="0"/>
        <w:jc w:val="center"/>
        <w:rPr>
          <w:rFonts w:hint="eastAsia" w:asciiTheme="minorEastAsia" w:hAnsiTheme="minorEastAsia" w:eastAsiaTheme="minorEastAsia" w:cstheme="minorEastAsia"/>
          <w:i w:val="0"/>
          <w:iCs w:val="0"/>
          <w:caps w:val="0"/>
          <w:color w:val="auto"/>
          <w:spacing w:val="0"/>
          <w:sz w:val="36"/>
          <w:szCs w:val="36"/>
        </w:rPr>
      </w:pPr>
      <w:r>
        <w:rPr>
          <w:rFonts w:hint="eastAsia" w:asciiTheme="minorEastAsia" w:hAnsiTheme="minorEastAsia" w:eastAsiaTheme="minorEastAsia" w:cstheme="minorEastAsia"/>
          <w:i w:val="0"/>
          <w:iCs w:val="0"/>
          <w:caps w:val="0"/>
          <w:color w:val="auto"/>
          <w:spacing w:val="0"/>
          <w:sz w:val="36"/>
          <w:szCs w:val="36"/>
          <w:shd w:val="clear" w:fill="FFFFFF"/>
          <w:lang w:eastAsia="zh-CN"/>
        </w:rPr>
        <w:t>扎赉特旗</w:t>
      </w:r>
      <w:r>
        <w:rPr>
          <w:rFonts w:hint="eastAsia" w:asciiTheme="minorEastAsia" w:hAnsiTheme="minorEastAsia" w:eastAsiaTheme="minorEastAsia" w:cstheme="minorEastAsia"/>
          <w:i w:val="0"/>
          <w:iCs w:val="0"/>
          <w:caps w:val="0"/>
          <w:color w:val="auto"/>
          <w:spacing w:val="0"/>
          <w:sz w:val="36"/>
          <w:szCs w:val="36"/>
          <w:shd w:val="clear" w:fill="FFFFFF"/>
        </w:rPr>
        <w:t>政府信息公开保密审查制度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xml:space="preserve"> 第一条　为做好拟公开的政府信息的保密审查，根据《中华人民共和国保守国家秘密法》、《中华人民共和国政府信息公开条例》的规定，制定本制度。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第二条　本制度适用于全</w:t>
      </w:r>
      <w:r>
        <w:rPr>
          <w:rFonts w:hint="eastAsia" w:asciiTheme="minorEastAsia" w:hAnsiTheme="minorEastAsia" w:eastAsiaTheme="minorEastAsia" w:cstheme="minorEastAsia"/>
          <w:i w:val="0"/>
          <w:iCs w:val="0"/>
          <w:caps w:val="0"/>
          <w:color w:val="666666"/>
          <w:spacing w:val="0"/>
          <w:sz w:val="24"/>
          <w:szCs w:val="24"/>
          <w:shd w:val="clear" w:fill="FFFFFF"/>
          <w:lang w:eastAsia="zh-CN"/>
        </w:rPr>
        <w:t>旗</w:t>
      </w:r>
      <w:r>
        <w:rPr>
          <w:rFonts w:hint="eastAsia" w:asciiTheme="minorEastAsia" w:hAnsiTheme="minorEastAsia" w:eastAsiaTheme="minorEastAsia" w:cstheme="minorEastAsia"/>
          <w:i w:val="0"/>
          <w:iCs w:val="0"/>
          <w:caps w:val="0"/>
          <w:color w:val="666666"/>
          <w:spacing w:val="0"/>
          <w:sz w:val="24"/>
          <w:szCs w:val="24"/>
          <w:shd w:val="clear" w:fill="FFFFFF"/>
        </w:rPr>
        <w:t>各级行政机关在履行职责过程中制作或者获取的，以一定形式记录、保存的信息拟公开前的保密审查工作。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第三条　政府信息公开保密审查应遵循“谁主管、谁负责，谁公开、谁审查”的原则。拟公开的政府信息均应进行保密审查。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第四条　各乡镇、</w:t>
      </w:r>
      <w:r>
        <w:rPr>
          <w:rFonts w:hint="eastAsia" w:asciiTheme="minorEastAsia" w:hAnsiTheme="minorEastAsia" w:eastAsiaTheme="minorEastAsia" w:cstheme="minorEastAsia"/>
          <w:i w:val="0"/>
          <w:iCs w:val="0"/>
          <w:caps w:val="0"/>
          <w:color w:val="666666"/>
          <w:spacing w:val="0"/>
          <w:sz w:val="24"/>
          <w:szCs w:val="24"/>
          <w:shd w:val="clear" w:fill="FFFFFF"/>
          <w:lang w:eastAsia="zh-CN"/>
        </w:rPr>
        <w:t>旗</w:t>
      </w:r>
      <w:r>
        <w:rPr>
          <w:rFonts w:hint="eastAsia" w:asciiTheme="minorEastAsia" w:hAnsiTheme="minorEastAsia" w:eastAsiaTheme="minorEastAsia" w:cstheme="minorEastAsia"/>
          <w:i w:val="0"/>
          <w:iCs w:val="0"/>
          <w:caps w:val="0"/>
          <w:color w:val="666666"/>
          <w:spacing w:val="0"/>
          <w:sz w:val="24"/>
          <w:szCs w:val="24"/>
          <w:shd w:val="clear" w:fill="FFFFFF"/>
        </w:rPr>
        <w:t>直各部门的保密工作机构，负责对拟公开的政府信息进行保密审查。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第五条　对拟公开政府信息的保密审查，应当以《中华人民共和国保守国家秘密法》、《中华人民共和国政府信息公开条例》等有关法律法规的规定及由国家保密局会同中央国家机关确定的国家秘密及其密级具体范围的规定为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第六条　各乡镇、</w:t>
      </w:r>
      <w:r>
        <w:rPr>
          <w:rFonts w:hint="eastAsia" w:asciiTheme="minorEastAsia" w:hAnsiTheme="minorEastAsia" w:eastAsiaTheme="minorEastAsia" w:cstheme="minorEastAsia"/>
          <w:i w:val="0"/>
          <w:iCs w:val="0"/>
          <w:caps w:val="0"/>
          <w:color w:val="666666"/>
          <w:spacing w:val="0"/>
          <w:sz w:val="24"/>
          <w:szCs w:val="24"/>
          <w:shd w:val="clear" w:fill="FFFFFF"/>
          <w:lang w:eastAsia="zh-CN"/>
        </w:rPr>
        <w:t>旗</w:t>
      </w:r>
      <w:r>
        <w:rPr>
          <w:rFonts w:hint="eastAsia" w:asciiTheme="minorEastAsia" w:hAnsiTheme="minorEastAsia" w:eastAsiaTheme="minorEastAsia" w:cstheme="minorEastAsia"/>
          <w:i w:val="0"/>
          <w:iCs w:val="0"/>
          <w:caps w:val="0"/>
          <w:color w:val="666666"/>
          <w:spacing w:val="0"/>
          <w:sz w:val="24"/>
          <w:szCs w:val="24"/>
          <w:shd w:val="clear" w:fill="FFFFFF"/>
        </w:rPr>
        <w:t>直各部门应当建立健全政府信息发布保密审查机制，依照国家有关规定和本制度的要求，结合本单位实际，明确审查的程序和责任，并明确1名行政负责人分管保密审查工作，指定机构负责保密审查的日常工作。开展保密审查时应履行审查审批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第七条　各乡镇、</w:t>
      </w:r>
      <w:r>
        <w:rPr>
          <w:rFonts w:hint="eastAsia" w:asciiTheme="minorEastAsia" w:hAnsiTheme="minorEastAsia" w:eastAsiaTheme="minorEastAsia" w:cstheme="minorEastAsia"/>
          <w:i w:val="0"/>
          <w:iCs w:val="0"/>
          <w:caps w:val="0"/>
          <w:color w:val="666666"/>
          <w:spacing w:val="0"/>
          <w:sz w:val="24"/>
          <w:szCs w:val="24"/>
          <w:shd w:val="clear" w:fill="FFFFFF"/>
          <w:lang w:eastAsia="zh-CN"/>
        </w:rPr>
        <w:t>旗</w:t>
      </w:r>
      <w:r>
        <w:rPr>
          <w:rFonts w:hint="eastAsia" w:asciiTheme="minorEastAsia" w:hAnsiTheme="minorEastAsia" w:eastAsiaTheme="minorEastAsia" w:cstheme="minorEastAsia"/>
          <w:i w:val="0"/>
          <w:iCs w:val="0"/>
          <w:caps w:val="0"/>
          <w:color w:val="666666"/>
          <w:spacing w:val="0"/>
          <w:sz w:val="24"/>
          <w:szCs w:val="24"/>
          <w:shd w:val="clear" w:fill="FFFFFF"/>
        </w:rPr>
        <w:t>直各部门不得公开涉及国家秘密、商业秘密、个人隐私的下列政府信息：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（一）依照国家保密范围和定密规定，明确标识为“秘密”、“机密”、“绝密”的信息；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（二）虽未标识，但内容涉及国家秘密、商业秘密、个人隐私的信息；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（三）其他公开后可能危及国家安全、公共安全、经济安全和社会稳定的信息。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第八条　各乡镇、</w:t>
      </w:r>
      <w:r>
        <w:rPr>
          <w:rFonts w:hint="eastAsia" w:asciiTheme="minorEastAsia" w:hAnsiTheme="minorEastAsia" w:eastAsiaTheme="minorEastAsia" w:cstheme="minorEastAsia"/>
          <w:i w:val="0"/>
          <w:iCs w:val="0"/>
          <w:caps w:val="0"/>
          <w:color w:val="666666"/>
          <w:spacing w:val="0"/>
          <w:sz w:val="24"/>
          <w:szCs w:val="24"/>
          <w:shd w:val="clear" w:fill="FFFFFF"/>
          <w:lang w:eastAsia="zh-CN"/>
        </w:rPr>
        <w:t>旗</w:t>
      </w:r>
      <w:r>
        <w:rPr>
          <w:rFonts w:hint="eastAsia" w:asciiTheme="minorEastAsia" w:hAnsiTheme="minorEastAsia" w:eastAsiaTheme="minorEastAsia" w:cstheme="minorEastAsia"/>
          <w:i w:val="0"/>
          <w:iCs w:val="0"/>
          <w:caps w:val="0"/>
          <w:color w:val="666666"/>
          <w:spacing w:val="0"/>
          <w:sz w:val="24"/>
          <w:szCs w:val="24"/>
          <w:shd w:val="clear" w:fill="FFFFFF"/>
        </w:rPr>
        <w:t>直各部门对政府信息的保密审查应当依照以下程序进行：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（一）由信息产生的机构提出是否公开的初步意见；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（二）由信息产生机构的负责人提出是否公开的审查意见；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（三）负责保密审查工作的机构提出审查意见；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（四）分管领导审查批准。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第九条　不同行政机关共同形成的政府信息拟公开时，应由主办的行政机关负责公开前的保密审查，并以文字形式征得其他机关单位同意后方可予以公开。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第十条　各乡镇、</w:t>
      </w:r>
      <w:r>
        <w:rPr>
          <w:rFonts w:hint="eastAsia" w:asciiTheme="minorEastAsia" w:hAnsiTheme="minorEastAsia" w:eastAsiaTheme="minorEastAsia" w:cstheme="minorEastAsia"/>
          <w:i w:val="0"/>
          <w:iCs w:val="0"/>
          <w:caps w:val="0"/>
          <w:color w:val="666666"/>
          <w:spacing w:val="0"/>
          <w:sz w:val="24"/>
          <w:szCs w:val="24"/>
          <w:shd w:val="clear" w:fill="FFFFFF"/>
          <w:lang w:eastAsia="zh-CN"/>
        </w:rPr>
        <w:t>旗</w:t>
      </w:r>
      <w:r>
        <w:rPr>
          <w:rFonts w:hint="eastAsia" w:asciiTheme="minorEastAsia" w:hAnsiTheme="minorEastAsia" w:eastAsiaTheme="minorEastAsia" w:cstheme="minorEastAsia"/>
          <w:i w:val="0"/>
          <w:iCs w:val="0"/>
          <w:caps w:val="0"/>
          <w:color w:val="666666"/>
          <w:spacing w:val="0"/>
          <w:sz w:val="24"/>
          <w:szCs w:val="24"/>
          <w:shd w:val="clear" w:fill="FFFFFF"/>
        </w:rPr>
        <w:t>直各部门对政府信息是否属于国家秘密和属于何种密级不明确的，属于主管业务方面的，逐级报至有权确定该事项密级的上级机关或保密工作部门确定，其他方面的事项逐级报至有权确定该事项密级的保密工作部门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第十一条　已确定为国家秘密但已超过保密期限并拟公开的政府信息，行政机关应在保密审查确认能够公开后，按保密规定办理解密手续，再予以公开。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第十二条　全旗各苏木乡镇政府、旗政府各部门的业务机构在政府信息产生、审签时应标明是否属于保密事项；在进行保密审查时，负责保密审查工作的机构和人员应当提出“公开”、“免于公开”、“需报审”等审查意见，并注明其依据和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第十三条　各乡镇、</w:t>
      </w:r>
      <w:r>
        <w:rPr>
          <w:rFonts w:hint="eastAsia" w:asciiTheme="minorEastAsia" w:hAnsiTheme="minorEastAsia" w:eastAsiaTheme="minorEastAsia" w:cstheme="minorEastAsia"/>
          <w:i w:val="0"/>
          <w:iCs w:val="0"/>
          <w:caps w:val="0"/>
          <w:color w:val="666666"/>
          <w:spacing w:val="0"/>
          <w:sz w:val="24"/>
          <w:szCs w:val="24"/>
          <w:shd w:val="clear" w:fill="FFFFFF"/>
          <w:lang w:eastAsia="zh-CN"/>
        </w:rPr>
        <w:t>旗</w:t>
      </w:r>
      <w:r>
        <w:rPr>
          <w:rFonts w:hint="eastAsia" w:asciiTheme="minorEastAsia" w:hAnsiTheme="minorEastAsia" w:eastAsiaTheme="minorEastAsia" w:cstheme="minorEastAsia"/>
          <w:i w:val="0"/>
          <w:iCs w:val="0"/>
          <w:caps w:val="0"/>
          <w:color w:val="666666"/>
          <w:spacing w:val="0"/>
          <w:sz w:val="24"/>
          <w:szCs w:val="24"/>
          <w:shd w:val="clear" w:fill="FFFFFF"/>
        </w:rPr>
        <w:t>直各部门负责保密审查工作的机构接到信息审查申请后，应在10个工作日内提出审查确认的意见。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第十四条　拟公开的政府信息中含有部分涉密内容的，应当按照有关规定进行非密处理，采取属于国家秘密的部分不予公开、其余部分公开的方法处理。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第十五条　公民、法人或者其他组织对政府信息公开工作中因保密问题未公开相关信息存在质疑的，可以向政府信息产生的行政机关提出申请，要求该机关说明不予公开有关信息的依据和理由。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第十六条　全</w:t>
      </w:r>
      <w:r>
        <w:rPr>
          <w:rFonts w:hint="eastAsia" w:asciiTheme="minorEastAsia" w:hAnsiTheme="minorEastAsia" w:eastAsiaTheme="minorEastAsia" w:cstheme="minorEastAsia"/>
          <w:i w:val="0"/>
          <w:iCs w:val="0"/>
          <w:caps w:val="0"/>
          <w:color w:val="666666"/>
          <w:spacing w:val="0"/>
          <w:sz w:val="24"/>
          <w:szCs w:val="24"/>
          <w:shd w:val="clear" w:fill="FFFFFF"/>
          <w:lang w:eastAsia="zh-CN"/>
        </w:rPr>
        <w:t>旗</w:t>
      </w:r>
      <w:r>
        <w:rPr>
          <w:rFonts w:hint="eastAsia" w:asciiTheme="minorEastAsia" w:hAnsiTheme="minorEastAsia" w:eastAsiaTheme="minorEastAsia" w:cstheme="minorEastAsia"/>
          <w:i w:val="0"/>
          <w:iCs w:val="0"/>
          <w:caps w:val="0"/>
          <w:color w:val="666666"/>
          <w:spacing w:val="0"/>
          <w:sz w:val="24"/>
          <w:szCs w:val="24"/>
          <w:shd w:val="clear" w:fill="FFFFFF"/>
        </w:rPr>
        <w:t>各级保密工作部门应当依法对同级行政机关政府信息公开工作中的保密审查进行监督检查，发现违反国家保密规定的应当予以纠正。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第十七条　各乡镇、</w:t>
      </w:r>
      <w:r>
        <w:rPr>
          <w:rFonts w:hint="eastAsia" w:asciiTheme="minorEastAsia" w:hAnsiTheme="minorEastAsia" w:eastAsiaTheme="minorEastAsia" w:cstheme="minorEastAsia"/>
          <w:i w:val="0"/>
          <w:iCs w:val="0"/>
          <w:caps w:val="0"/>
          <w:color w:val="666666"/>
          <w:spacing w:val="0"/>
          <w:sz w:val="24"/>
          <w:szCs w:val="24"/>
          <w:shd w:val="clear" w:fill="FFFFFF"/>
          <w:lang w:eastAsia="zh-CN"/>
        </w:rPr>
        <w:t>旗</w:t>
      </w:r>
      <w:r>
        <w:rPr>
          <w:rFonts w:hint="eastAsia" w:asciiTheme="minorEastAsia" w:hAnsiTheme="minorEastAsia" w:eastAsiaTheme="minorEastAsia" w:cstheme="minorEastAsia"/>
          <w:i w:val="0"/>
          <w:iCs w:val="0"/>
          <w:caps w:val="0"/>
          <w:color w:val="666666"/>
          <w:spacing w:val="0"/>
          <w:sz w:val="24"/>
          <w:szCs w:val="24"/>
          <w:shd w:val="clear" w:fill="FFFFFF"/>
        </w:rPr>
        <w:t>直各部门未建立政府信息公开保密审查制度或执行保密审查制度不力的，由监察机关、上级行政机关责令改正；情节严重的，对主要负责人依法给予处分。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rPr>
        <w:t>　　第十八条　各乡镇、</w:t>
      </w:r>
      <w:r>
        <w:rPr>
          <w:rFonts w:hint="eastAsia" w:asciiTheme="minorEastAsia" w:hAnsiTheme="minorEastAsia" w:eastAsiaTheme="minorEastAsia" w:cstheme="minorEastAsia"/>
          <w:i w:val="0"/>
          <w:iCs w:val="0"/>
          <w:caps w:val="0"/>
          <w:color w:val="666666"/>
          <w:spacing w:val="0"/>
          <w:sz w:val="24"/>
          <w:szCs w:val="24"/>
          <w:shd w:val="clear" w:fill="FFFFFF"/>
          <w:lang w:eastAsia="zh-CN"/>
        </w:rPr>
        <w:t>旗</w:t>
      </w:r>
      <w:r>
        <w:rPr>
          <w:rFonts w:hint="eastAsia" w:asciiTheme="minorEastAsia" w:hAnsiTheme="minorEastAsia" w:eastAsiaTheme="minorEastAsia" w:cstheme="minorEastAsia"/>
          <w:i w:val="0"/>
          <w:iCs w:val="0"/>
          <w:caps w:val="0"/>
          <w:color w:val="666666"/>
          <w:spacing w:val="0"/>
          <w:sz w:val="24"/>
          <w:szCs w:val="24"/>
          <w:shd w:val="clear" w:fill="FFFFFF"/>
        </w:rPr>
        <w:t>直各部门违反有关规定，公开涉及国家秘密的政府信息、造成泄密事件的，依照有关规定进行查处；情节严重的，对直接负责保密审查的主管人员和直接责任人依法给予处分；构成犯罪的，依法追究刑事责任。</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textAlignment w:val="baseline"/>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i w:val="0"/>
          <w:iCs w:val="0"/>
          <w:caps w:val="0"/>
          <w:color w:val="666666"/>
          <w:spacing w:val="0"/>
          <w:sz w:val="36"/>
          <w:szCs w:val="36"/>
          <w:shd w:val="clear" w:fill="FFFFFF"/>
          <w:vertAlign w:val="baseline"/>
          <w:lang w:eastAsia="zh-CN"/>
        </w:rPr>
        <w:t>扎赉特旗</w:t>
      </w:r>
      <w:r>
        <w:rPr>
          <w:rFonts w:hint="eastAsia" w:asciiTheme="minorEastAsia" w:hAnsiTheme="minorEastAsia" w:eastAsiaTheme="minorEastAsia" w:cstheme="minorEastAsia"/>
          <w:b/>
          <w:bCs/>
          <w:i w:val="0"/>
          <w:iCs w:val="0"/>
          <w:caps w:val="0"/>
          <w:color w:val="666666"/>
          <w:spacing w:val="0"/>
          <w:sz w:val="36"/>
          <w:szCs w:val="36"/>
          <w:shd w:val="clear" w:fill="FFFFFF"/>
          <w:vertAlign w:val="baseline"/>
        </w:rPr>
        <w:t>政府信息公开监督考核</w:t>
      </w:r>
      <w:r>
        <w:rPr>
          <w:rFonts w:hint="eastAsia" w:asciiTheme="minorEastAsia" w:hAnsiTheme="minorEastAsia" w:eastAsiaTheme="minorEastAsia" w:cstheme="minorEastAsia"/>
          <w:b/>
          <w:bCs/>
          <w:i w:val="0"/>
          <w:iCs w:val="0"/>
          <w:caps w:val="0"/>
          <w:color w:val="666666"/>
          <w:spacing w:val="0"/>
          <w:sz w:val="36"/>
          <w:szCs w:val="36"/>
          <w:shd w:val="clear" w:fill="FFFFFF"/>
          <w:vertAlign w:val="baseline"/>
          <w:lang w:eastAsia="zh-CN"/>
        </w:rPr>
        <w:t>制度</w:t>
      </w:r>
      <w:r>
        <w:rPr>
          <w:rFonts w:hint="eastAsia" w:asciiTheme="minorEastAsia" w:hAnsiTheme="minorEastAsia" w:eastAsiaTheme="minorEastAsia" w:cstheme="minorEastAsia"/>
          <w:b/>
          <w:bCs/>
          <w:i w:val="0"/>
          <w:iCs w:val="0"/>
          <w:caps w:val="0"/>
          <w:color w:val="666666"/>
          <w:spacing w:val="0"/>
          <w:sz w:val="36"/>
          <w:szCs w:val="36"/>
          <w:shd w:val="clear" w:fill="FFFFFF"/>
          <w:vertAlign w:val="baseline"/>
        </w:rPr>
        <w:t>（试 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第一条 为加强政府信息公开监督考核，促进政府信息公开工作，提高工作的透明度，促进依法行政，充分发挥行政信息对人民群众、银行业金融机构和经济社会活动的服务作用，根据《中华人民共和国政府信息公开条例》和《政府信息公开管理办法》（试行），结合工作实际，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第二条 依法行使行政管理职权的部门适用于本办法。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第三条 政府信息公开监督考核坚持客观公正、民主公开、注重实效的原则。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第四条 政府信息公开监督考核工作实行分级负责制。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政府信息公开领导小组负责组织领导系统政府信息公开监督考核工作，政府信息公开领导小组办公室会同监察室组成政府信息公开监督考核小组，具体负责对局机关、各监管办事处的政府信息公开监督考核。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第五条 政府信息公开监督考核采取平时检查与定期考核相结合、重点考核与全面考核相结合的办法。重点对政府信息公开的组织领导、公开内容、公开时限、公开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方式、公开范围、公开效果等方面进行监督考核。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第六条 政府信息公开工作纳入年度工作目标管理。政府信息公开监督考核结果作为评定各部门、单位及有关人员工作实绩和实施奖惩的重要依据。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第二章 政府信息公开的监督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第七条 政府信息公开工作的监督采用下列形式：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（一）外部监督，包括社会公众、行政相对人即各银行业金融机构的监督，其他部门和社会组织的监督，新闻媒体的监督等。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（二）内部监督，包括上级对、部门之间、与各监管办事处之间的相互监督。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第八条 政府信息公开监督考核小组通过设立并公布监督、投诉和举报电话，开通网络举报信箱，设立投诉举报箱，聘请社会监督员等方式，主动接受社会公众监督。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上述监督渠道在每条公开信息后都应当进行告之。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第九条 政府信息公开监督考核小组接到投诉、举报后，应当予以登记并及时调查核实和处理，对署名的投诉、举报应予以反馈。对确属违反政府信息公开有关规定的应认真予以纠正，对改进工作的建议应积极采纳。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第三章 政府信息公开的考核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第十条 考核内容：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（一）政府信息公开的制度建设、责任落实、方案制订、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需公开事项目录编制等情况；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（二）机构设置、工作职责和管理权限的公开情况；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（三）国家、省相关法律、法规和规章的公开情况；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（四）办事依据、程序、时限和方式、方法、结果的公开情况；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（五）行政许可、审批事项的公开情况；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（六）行政执法公开情况；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（七）政策咨询解答情况，群众投诉处理情况；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（八）接受监督情况；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（九）其他方面的情况。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第十一条 考核标准：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（一）组织机构健全，责任明确；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（二）公开内容全面，真实具体；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（三）公开范围适宜，分级有序；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（四）公开形式便捷，实用有效；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（五）公开时限适时，经常高效；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（六）监督机制完善，健全落实；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（七）投诉处理得当，行政相对人满意。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第十二条 政府信息公开考核采取百分制量化办法，考核结果分为优秀、良好、合格、不合格四个等级，各等次的分值标准如下：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（一）优秀：积极开展政府信息公开工作，重点突出，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措施得力，成效显著，社会反映好，行政相对人满意率高。考核成绩在90分以上；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（二）良好：认真执行政府信息公开的各项规定，按要求开展政府信息公开工作，措施比较得力，取得一定成效，行政相对人比较满意。考核成绩在80分至89分；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（三）合格：能够执行政府信息公开的各项规定，取得一定成效，行政相对人基本满意，综合评分60分至79分；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（四）不合格：政府信息公开工作开展不全面，执行政府信息公开有关规定不力，工作落实不到位，行政相对人不够满意。综合评分在59分以下。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第十三条 政府信息公开考核采取自查与互查、平时检查与集中检查相结合的办法。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第十四条 政府信息公开考核采取以下方式进行： 通过“看、访、听、查、评”的方式进行。“看”是了解政府信息公开的基本情况；“访”是察访工作现状和服务行政相对人的满意程度；“听”是听取政府信息公开的工作汇报和基层单位及社会公众的反映；“查”是查找存在的问题；“评”是对政府信息公开情况进行考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第十五条 考核遵循以下程序；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（一）制订年度考核方案并组织实施；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（二）各部门、各单位按照考核方案和内容，进行量化自评自查，并形成书面汇报材料；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（三）对各部门政府信息公开情况进行全面评议；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（四）根据考核情况，确定考核等次并通报。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第四章 政府信息公开奖惩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第十六条 建立政府信息公开奖惩制度，政务公开考核成绩与部门、单位及有关人员年度考核挂钩。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第十七条 根据政府信息公开监督考核结果实施奖惩，对考核等次优秀的部门和个人给予表彰奖励。对考核不合格的部门和个人予以通报，限期整改。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第十八条 对违反政府信息公开有关规定，造成恶劣影响和重大损失的部门及工作人员，依照有关规定追究责任。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第五章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第十九条 本办法由政府信息公开工作领导小组办公室负责解释。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666666"/>
          <w:spacing w:val="0"/>
          <w:sz w:val="24"/>
          <w:szCs w:val="24"/>
          <w:shd w:val="clear" w:fill="FFFFFF"/>
          <w:vertAlign w:val="baseline"/>
        </w:rPr>
        <w:t>第二十条 本办法自 年 月 日起施行。</w:t>
      </w:r>
    </w:p>
    <w:p>
      <w:pPr>
        <w:rPr>
          <w:rFonts w:hint="eastAsia" w:ascii="宋体" w:hAnsi="宋体" w:eastAsia="宋体" w:cs="宋体"/>
          <w:b w:val="0"/>
          <w:bCs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E4D1C"/>
    <w:multiLevelType w:val="singleLevel"/>
    <w:tmpl w:val="2A3E4D1C"/>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OTYzOTYwZjQyYzhjMGU0NWViOWI2OTNiOTc1ZWMifQ=="/>
  </w:docVars>
  <w:rsids>
    <w:rsidRoot w:val="00000000"/>
    <w:rsid w:val="0E1442BD"/>
    <w:rsid w:val="111E4A8C"/>
    <w:rsid w:val="1527319A"/>
    <w:rsid w:val="1C447C8F"/>
    <w:rsid w:val="1DA565FA"/>
    <w:rsid w:val="2108598F"/>
    <w:rsid w:val="23C05C09"/>
    <w:rsid w:val="26996176"/>
    <w:rsid w:val="33C04CC0"/>
    <w:rsid w:val="3919204D"/>
    <w:rsid w:val="3AF5346E"/>
    <w:rsid w:val="494C4BC6"/>
    <w:rsid w:val="4CB704A1"/>
    <w:rsid w:val="4EC956D4"/>
    <w:rsid w:val="58A334F5"/>
    <w:rsid w:val="610A5C32"/>
    <w:rsid w:val="68C402D8"/>
    <w:rsid w:val="6B393FA8"/>
    <w:rsid w:val="6CE96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2023-07-21T07:01:00Z</dcterms:created>
  <dc:creator>Administrator</dc:creator>
  <cp:lastModifiedBy>菩提树下一根筋</cp:lastModifiedBy>
  <cp:lastPrinted>2023-07-21T08:51:15Z</cp:lastPrinted>
  <dcterms:modified xsi:type="dcterms:W3CDTF">2023-07-21T08:53:28Z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88AE19DF4DC245D59346D4C0D9597545_12</vt:lpwstr>
  </property>
</Properties>
</file>