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8"/>
          <w:sz w:val="33"/>
          <w:szCs w:val="33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8"/>
          <w:sz w:val="33"/>
          <w:szCs w:val="33"/>
          <w:shd w:val="clear" w:fill="FFFFFF"/>
        </w:rPr>
        <w:t>扎赉特旗“疫苗接种攻坚行动小组”在行动（十一）</w:t>
      </w:r>
    </w:p>
    <w:p>
      <w:pPr>
        <w:ind w:firstLine="812" w:firstLineChars="200"/>
        <w:rPr>
          <w:sz w:val="36"/>
          <w:szCs w:val="36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23"/>
          <w:sz w:val="36"/>
          <w:szCs w:val="36"/>
          <w:shd w:val="clear" w:fill="FFFFFF"/>
        </w:rPr>
        <w:t>6月29日，人民政府副旗长孟祥宇深入小城子乡督导疫苗接种工作，并看望慰问一线工作者。旗卫健委党组书记、主任孙健陪同。</w:t>
      </w: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137660" cy="3103245"/>
            <wp:effectExtent l="0" t="0" r="15240" b="190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37660" cy="3103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357370" cy="3268345"/>
            <wp:effectExtent l="0" t="0" r="5080" b="825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57370" cy="3268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32" w:firstLineChars="200"/>
        <w:jc w:val="both"/>
        <w:rPr>
          <w:rFonts w:ascii="微软雅黑" w:hAnsi="微软雅黑" w:eastAsia="微软雅黑" w:cs="微软雅黑"/>
          <w:i w:val="0"/>
          <w:iCs w:val="0"/>
          <w:caps w:val="0"/>
          <w:color w:val="64B8FF"/>
          <w:spacing w:val="23"/>
          <w:sz w:val="32"/>
          <w:szCs w:val="32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shd w:val="clear" w:fill="FFFFFF"/>
        </w:rPr>
        <w:t>孟祥宇一行详细了解新冠疫苗接种推进情况，现场办公就下一步工作进行安排部署。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4B8FF"/>
          <w:spacing w:val="2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shd w:val="clear" w:fill="FFFFFF"/>
        </w:rPr>
        <w:t>    他强调，要充分认识疫情防控和疫苗接种工作的重要性和紧迫性，进一步压紧压实疫情防控责任，加强正面宣传引导，提高群众疫苗接种率，做到“应接尽接”，坚决如期完成疫苗接种工作，持续巩固好疫情防控成果。</w:t>
      </w:r>
    </w:p>
    <w:p>
      <w:pPr>
        <w:keepNext w:val="0"/>
        <w:keepLines w:val="0"/>
        <w:widowControl/>
        <w:suppressLineNumbers w:val="0"/>
        <w:jc w:val="center"/>
        <w:rPr>
          <w:rFonts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shd w:val="clear" w:fill="FFFFFF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shd w:val="clear" w:fill="FFFFFF"/>
        </w:rPr>
        <w:t>在接种现场，设有预检登记区、接种服务区和留观休息区等区域划分合理合规，现场志愿者、医护人员分工合作，登记、扫码、预检、接种......老年居民在志愿者的引导下，全程佩戴口罩，保持2米安全距离，有序进入接种点。对于不会手机操作或没有智能手机的老人，工作人员一对一协助完成接种登记。接种完疫苗后工作人员不时给居民递上矿泉水，叮嘱老人们接种疫苗后要多喝水，多休息，并进行留观30分钟，接种现场各个环节平稳有</w:t>
      </w:r>
    </w:p>
    <w:p>
      <w:pPr>
        <w:keepNext w:val="0"/>
        <w:keepLines w:val="0"/>
        <w:widowControl/>
        <w:suppressLineNumbers w:val="0"/>
        <w:jc w:val="both"/>
        <w:rPr>
          <w:rFonts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shd w:val="clear" w:fill="FFFFFF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shd w:val="clear" w:fill="FFFFFF"/>
        </w:rPr>
        <w:t>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32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shd w:val="clear" w:fill="FFFFFF"/>
        </w:rPr>
        <w:t>截至6月29日18时，全旗累计接种新冠疫苗第一针 277647人，第二针273063人，加强免疫接种206836人，加强免疫针接种率92%。全旗3-11岁人群新冠病毒疫苗首针累计接种27620人，接种率87%；二针累计接种26375人，接种率83%；60岁以上人群加强针接种36808人，接种率71%。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shd w:val="clear" w:fill="FFFFFF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shd w:val="clear" w:fill="FFFFFF"/>
        </w:rPr>
        <w:t>    接下来，扎赉特旗将继续统筹协调，做好疫情常态化防控和新冠疫苗接种工作，加强重点人群疫苗接种推进工作，不断提高接种率，筑</w:t>
      </w:r>
      <w:bookmarkStart w:id="0" w:name="_GoBack"/>
      <w:bookmarkEnd w:id="0"/>
      <w:r>
        <w:rPr>
          <w:rFonts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shd w:val="clear" w:fill="FFFFFF"/>
        </w:rPr>
        <w:t>牢地区免疫屏障。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5ZjhhZDZhZDhiMWFhMDAwNmRkOThmNDgyNzA2ZTEifQ=="/>
  </w:docVars>
  <w:rsids>
    <w:rsidRoot w:val="00000000"/>
    <w:rsid w:val="3908331A"/>
    <w:rsid w:val="43746B0F"/>
    <w:rsid w:val="4B8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585</Words>
  <Characters>633</Characters>
  <Lines>0</Lines>
  <Paragraphs>0</Paragraphs>
  <TotalTime>1</TotalTime>
  <ScaleCrop>false</ScaleCrop>
  <LinksUpToDate>false</LinksUpToDate>
  <CharactersWithSpaces>642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2022-07-01T09:29:00Z</dcterms:created>
  <dc:creator>Administrator</dc:creator>
  <cp:lastModifiedBy>Administrator</cp:lastModifiedBy>
  <dcterms:modified xsi:type="dcterms:W3CDTF">2022-07-04T06:30:41Z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AB6268F18105403AAB6D04DB5C2551EF</vt:lpwstr>
  </property>
</Properties>
</file>